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C0E1" w14:textId="30967DEA" w:rsidR="005E5189" w:rsidRPr="00F13732" w:rsidRDefault="00F13732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693FB2" wp14:editId="620581F5">
            <wp:simplePos x="0" y="0"/>
            <wp:positionH relativeFrom="column">
              <wp:posOffset>15240</wp:posOffset>
            </wp:positionH>
            <wp:positionV relativeFrom="paragraph">
              <wp:posOffset>14768</wp:posOffset>
            </wp:positionV>
            <wp:extent cx="776622" cy="973591"/>
            <wp:effectExtent l="0" t="0" r="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2" cy="97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89" w:rsidRPr="00F13732">
        <w:rPr>
          <w:rFonts w:ascii="Arial" w:hAnsi="Arial" w:cs="Arial"/>
          <w:b/>
          <w:sz w:val="28"/>
          <w:szCs w:val="28"/>
        </w:rPr>
        <w:t xml:space="preserve">University of Pittsburgh </w:t>
      </w:r>
    </w:p>
    <w:p w14:paraId="487BE2C4" w14:textId="58A3A36F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Department of Biological Sciences</w:t>
      </w:r>
    </w:p>
    <w:p w14:paraId="53B752D1" w14:textId="77777777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Graduate Programs in EE and MCDB</w:t>
      </w:r>
    </w:p>
    <w:p w14:paraId="3AF0FF0E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4A75A1D7" w14:textId="2DDB4217" w:rsidR="005E5189" w:rsidRPr="009B4C34" w:rsidRDefault="009D77CF" w:rsidP="009B4C34">
      <w:pPr>
        <w:shd w:val="clear" w:color="auto" w:fill="7030A0"/>
        <w:ind w:left="144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9B4C34">
        <w:rPr>
          <w:rFonts w:ascii="Arial" w:hAnsi="Arial" w:cs="Arial"/>
          <w:b/>
          <w:color w:val="FFFFFF" w:themeColor="background1"/>
          <w:sz w:val="28"/>
          <w:szCs w:val="28"/>
        </w:rPr>
        <w:t>Comprehensive Examination</w:t>
      </w:r>
      <w:r w:rsidR="005E5189" w:rsidRPr="009B4C34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9B4C34">
        <w:rPr>
          <w:rFonts w:ascii="Arial" w:hAnsi="Arial" w:cs="Arial"/>
          <w:b/>
          <w:color w:val="FFFFFF" w:themeColor="background1"/>
          <w:sz w:val="28"/>
          <w:szCs w:val="28"/>
        </w:rPr>
        <w:t>Report</w:t>
      </w:r>
    </w:p>
    <w:p w14:paraId="77E2694A" w14:textId="77777777" w:rsidR="005E5189" w:rsidRDefault="005E5189" w:rsidP="005E5189">
      <w:pPr>
        <w:rPr>
          <w:rFonts w:ascii="Arial" w:hAnsi="Arial" w:cs="Arial"/>
          <w:iCs/>
          <w:sz w:val="22"/>
          <w:szCs w:val="22"/>
        </w:rPr>
      </w:pPr>
    </w:p>
    <w:p w14:paraId="43A7BA35" w14:textId="12590C30" w:rsidR="006C0A69" w:rsidRPr="006C0A69" w:rsidRDefault="00F02CE2" w:rsidP="006C0A6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F</w:t>
      </w:r>
      <w:r w:rsidR="009726C6" w:rsidRPr="009726C6">
        <w:rPr>
          <w:rFonts w:ascii="Arial" w:hAnsi="Arial" w:cs="Arial"/>
          <w:b/>
          <w:bCs/>
          <w:iCs/>
          <w:sz w:val="22"/>
          <w:szCs w:val="22"/>
        </w:rPr>
        <w:t>aculty form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="009726C6">
        <w:rPr>
          <w:rFonts w:ascii="Arial" w:hAnsi="Arial" w:cs="Arial"/>
          <w:iCs/>
          <w:sz w:val="22"/>
          <w:szCs w:val="22"/>
        </w:rPr>
        <w:t xml:space="preserve"> </w:t>
      </w:r>
      <w:r w:rsidR="005E5189">
        <w:rPr>
          <w:rFonts w:ascii="Arial" w:hAnsi="Arial" w:cs="Arial"/>
          <w:iCs/>
          <w:sz w:val="22"/>
          <w:szCs w:val="22"/>
        </w:rPr>
        <w:t xml:space="preserve">This form is to be completed by the faculty </w:t>
      </w:r>
      <w:r w:rsidR="000A008F">
        <w:rPr>
          <w:rFonts w:ascii="Arial" w:hAnsi="Arial" w:cs="Arial"/>
          <w:iCs/>
          <w:sz w:val="22"/>
          <w:szCs w:val="22"/>
        </w:rPr>
        <w:t xml:space="preserve">Chair </w:t>
      </w:r>
      <w:r w:rsidR="006C0A69">
        <w:rPr>
          <w:rFonts w:ascii="Arial" w:hAnsi="Arial" w:cs="Arial"/>
          <w:iCs/>
          <w:sz w:val="22"/>
          <w:szCs w:val="22"/>
        </w:rPr>
        <w:t xml:space="preserve">of the </w:t>
      </w:r>
      <w:r w:rsidR="000A008F">
        <w:rPr>
          <w:rFonts w:ascii="Arial" w:hAnsi="Arial" w:cs="Arial"/>
          <w:iCs/>
          <w:sz w:val="22"/>
          <w:szCs w:val="22"/>
        </w:rPr>
        <w:t xml:space="preserve">Examination Committee </w:t>
      </w:r>
      <w:r w:rsidR="006C0A69" w:rsidRPr="006C0A69">
        <w:rPr>
          <w:rFonts w:ascii="Arial" w:hAnsi="Arial" w:cs="Arial"/>
          <w:iCs/>
          <w:sz w:val="22"/>
          <w:szCs w:val="22"/>
        </w:rPr>
        <w:t>in consultation with the other members of the</w:t>
      </w:r>
    </w:p>
    <w:p w14:paraId="060F608A" w14:textId="572AE01F" w:rsidR="005E5189" w:rsidRPr="005E5189" w:rsidRDefault="006C0A69" w:rsidP="006C0A69">
      <w:pPr>
        <w:rPr>
          <w:rFonts w:ascii="Arial" w:hAnsi="Arial" w:cs="Arial"/>
          <w:iCs/>
          <w:sz w:val="22"/>
          <w:szCs w:val="22"/>
        </w:rPr>
      </w:pPr>
      <w:r w:rsidRPr="006C0A69">
        <w:rPr>
          <w:rFonts w:ascii="Arial" w:hAnsi="Arial" w:cs="Arial"/>
          <w:iCs/>
          <w:sz w:val="22"/>
          <w:szCs w:val="22"/>
        </w:rPr>
        <w:t>committee and will provide an evaluation of the written proposal and oral exam.</w:t>
      </w:r>
      <w:r w:rsidDel="006C0A69">
        <w:rPr>
          <w:rFonts w:ascii="Arial" w:hAnsi="Arial" w:cs="Arial"/>
          <w:iCs/>
          <w:sz w:val="22"/>
          <w:szCs w:val="22"/>
        </w:rPr>
        <w:t xml:space="preserve"> </w:t>
      </w:r>
    </w:p>
    <w:p w14:paraId="6F510283" w14:textId="6A25EB6D" w:rsidR="00F13732" w:rsidRPr="00F13732" w:rsidRDefault="00F13732" w:rsidP="005E518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6832"/>
        <w:gridCol w:w="1597"/>
      </w:tblGrid>
      <w:tr w:rsidR="009D77CF" w:rsidRPr="002D57C1" w14:paraId="1222BA66" w14:textId="77777777" w:rsidTr="009D77CF">
        <w:trPr>
          <w:trHeight w:val="462"/>
        </w:trPr>
        <w:tc>
          <w:tcPr>
            <w:tcW w:w="4435" w:type="dxa"/>
          </w:tcPr>
          <w:p w14:paraId="04C0DA16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Student’s Name</w:t>
            </w:r>
          </w:p>
        </w:tc>
        <w:tc>
          <w:tcPr>
            <w:tcW w:w="8429" w:type="dxa"/>
            <w:gridSpan w:val="2"/>
          </w:tcPr>
          <w:p w14:paraId="757B3164" w14:textId="77777777" w:rsidR="009D77CF" w:rsidRPr="009D77CF" w:rsidRDefault="009D77CF" w:rsidP="006B38FD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9D77CF" w:rsidRPr="002D57C1" w14:paraId="2D748C31" w14:textId="77777777" w:rsidTr="009D77CF">
        <w:trPr>
          <w:trHeight w:val="443"/>
        </w:trPr>
        <w:tc>
          <w:tcPr>
            <w:tcW w:w="4435" w:type="dxa"/>
          </w:tcPr>
          <w:p w14:paraId="59559247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Graduate Program</w:t>
            </w:r>
          </w:p>
        </w:tc>
        <w:tc>
          <w:tcPr>
            <w:tcW w:w="8429" w:type="dxa"/>
            <w:gridSpan w:val="2"/>
          </w:tcPr>
          <w:p w14:paraId="42D9829D" w14:textId="77777777" w:rsidR="009D77CF" w:rsidRPr="009D77CF" w:rsidRDefault="009D77CF" w:rsidP="006B38FD">
            <w:pPr>
              <w:tabs>
                <w:tab w:val="left" w:pos="1467"/>
                <w:tab w:val="left" w:pos="3042"/>
              </w:tabs>
              <w:spacing w:before="80"/>
              <w:rPr>
                <w:rFonts w:ascii="Arial" w:hAnsi="Arial" w:cs="Arial"/>
                <w:i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EE                   </w:t>
            </w: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MCDB            </w:t>
            </w: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Other:</w:t>
            </w:r>
          </w:p>
        </w:tc>
      </w:tr>
      <w:tr w:rsidR="009D77CF" w:rsidRPr="002D57C1" w14:paraId="5FB4DB1E" w14:textId="77777777" w:rsidTr="009D77CF">
        <w:trPr>
          <w:trHeight w:val="462"/>
        </w:trPr>
        <w:tc>
          <w:tcPr>
            <w:tcW w:w="4435" w:type="dxa"/>
          </w:tcPr>
          <w:p w14:paraId="6B32EE64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Dissertation Advisor</w:t>
            </w:r>
          </w:p>
        </w:tc>
        <w:tc>
          <w:tcPr>
            <w:tcW w:w="6832" w:type="dxa"/>
          </w:tcPr>
          <w:p w14:paraId="1BF0742E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  <w:tc>
          <w:tcPr>
            <w:tcW w:w="1597" w:type="dxa"/>
          </w:tcPr>
          <w:p w14:paraId="72A5DA4E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Present</w:t>
            </w:r>
          </w:p>
        </w:tc>
      </w:tr>
      <w:tr w:rsidR="009D77CF" w:rsidRPr="002D57C1" w14:paraId="00337DD6" w14:textId="77777777" w:rsidTr="009D77CF">
        <w:trPr>
          <w:trHeight w:val="443"/>
        </w:trPr>
        <w:tc>
          <w:tcPr>
            <w:tcW w:w="4435" w:type="dxa"/>
          </w:tcPr>
          <w:p w14:paraId="3847069C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 xml:space="preserve">Dissertation </w:t>
            </w:r>
            <w:proofErr w:type="spellStart"/>
            <w:r w:rsidRPr="009D77CF">
              <w:rPr>
                <w:rFonts w:ascii="Arial" w:hAnsi="Arial" w:cs="Arial"/>
                <w:sz w:val="22"/>
              </w:rPr>
              <w:t>Coadvisor</w:t>
            </w:r>
            <w:proofErr w:type="spellEnd"/>
            <w:r w:rsidRPr="009D77CF">
              <w:rPr>
                <w:rFonts w:ascii="Arial" w:hAnsi="Arial" w:cs="Arial"/>
                <w:sz w:val="22"/>
              </w:rPr>
              <w:t xml:space="preserve"> (if any)</w:t>
            </w:r>
          </w:p>
        </w:tc>
        <w:tc>
          <w:tcPr>
            <w:tcW w:w="6832" w:type="dxa"/>
          </w:tcPr>
          <w:p w14:paraId="17D55A0D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  <w:tc>
          <w:tcPr>
            <w:tcW w:w="1597" w:type="dxa"/>
          </w:tcPr>
          <w:p w14:paraId="6EEC7438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Present</w:t>
            </w:r>
          </w:p>
        </w:tc>
      </w:tr>
      <w:tr w:rsidR="009D77CF" w:rsidRPr="002D57C1" w14:paraId="4C26B666" w14:textId="77777777" w:rsidTr="009D77CF">
        <w:trPr>
          <w:trHeight w:val="462"/>
        </w:trPr>
        <w:tc>
          <w:tcPr>
            <w:tcW w:w="4435" w:type="dxa"/>
          </w:tcPr>
          <w:p w14:paraId="526F2706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Committee Chair</w:t>
            </w:r>
          </w:p>
        </w:tc>
        <w:tc>
          <w:tcPr>
            <w:tcW w:w="6832" w:type="dxa"/>
          </w:tcPr>
          <w:p w14:paraId="0D38F870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  <w:tc>
          <w:tcPr>
            <w:tcW w:w="1597" w:type="dxa"/>
          </w:tcPr>
          <w:p w14:paraId="5D9F87B9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Present</w:t>
            </w:r>
          </w:p>
        </w:tc>
      </w:tr>
      <w:tr w:rsidR="009D77CF" w:rsidRPr="002D57C1" w14:paraId="2723956C" w14:textId="77777777" w:rsidTr="009D77CF">
        <w:trPr>
          <w:trHeight w:val="443"/>
        </w:trPr>
        <w:tc>
          <w:tcPr>
            <w:tcW w:w="4435" w:type="dxa"/>
          </w:tcPr>
          <w:p w14:paraId="04303A01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Committee Member</w:t>
            </w:r>
          </w:p>
        </w:tc>
        <w:tc>
          <w:tcPr>
            <w:tcW w:w="6832" w:type="dxa"/>
          </w:tcPr>
          <w:p w14:paraId="492DEEC3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  <w:tc>
          <w:tcPr>
            <w:tcW w:w="1597" w:type="dxa"/>
          </w:tcPr>
          <w:p w14:paraId="022D83BD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Present</w:t>
            </w:r>
          </w:p>
        </w:tc>
      </w:tr>
      <w:tr w:rsidR="009D77CF" w:rsidRPr="002D57C1" w14:paraId="7A3B02B2" w14:textId="77777777" w:rsidTr="009D77CF">
        <w:trPr>
          <w:trHeight w:val="462"/>
        </w:trPr>
        <w:tc>
          <w:tcPr>
            <w:tcW w:w="4435" w:type="dxa"/>
          </w:tcPr>
          <w:p w14:paraId="1B2806B6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Committee Member</w:t>
            </w:r>
          </w:p>
        </w:tc>
        <w:tc>
          <w:tcPr>
            <w:tcW w:w="6832" w:type="dxa"/>
          </w:tcPr>
          <w:p w14:paraId="6996409E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  <w:tc>
          <w:tcPr>
            <w:tcW w:w="1597" w:type="dxa"/>
          </w:tcPr>
          <w:p w14:paraId="4439D8B2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Present</w:t>
            </w:r>
          </w:p>
        </w:tc>
      </w:tr>
      <w:tr w:rsidR="009D77CF" w:rsidRPr="002D57C1" w14:paraId="1F3FED76" w14:textId="77777777" w:rsidTr="009D77CF">
        <w:trPr>
          <w:trHeight w:val="462"/>
        </w:trPr>
        <w:tc>
          <w:tcPr>
            <w:tcW w:w="4435" w:type="dxa"/>
          </w:tcPr>
          <w:p w14:paraId="44E3654B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Committee Member (if any)</w:t>
            </w:r>
          </w:p>
        </w:tc>
        <w:tc>
          <w:tcPr>
            <w:tcW w:w="6832" w:type="dxa"/>
          </w:tcPr>
          <w:p w14:paraId="62B1C72F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  <w:tc>
          <w:tcPr>
            <w:tcW w:w="1597" w:type="dxa"/>
          </w:tcPr>
          <w:p w14:paraId="59334737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</w:rPr>
            </w:r>
            <w:r w:rsidR="007D19A2">
              <w:rPr>
                <w:rFonts w:ascii="Arial" w:hAnsi="Arial" w:cs="Arial"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Present</w:t>
            </w:r>
          </w:p>
        </w:tc>
      </w:tr>
      <w:tr w:rsidR="009D77CF" w:rsidRPr="002D57C1" w14:paraId="7B0B3691" w14:textId="77777777" w:rsidTr="009D77CF">
        <w:trPr>
          <w:trHeight w:val="443"/>
        </w:trPr>
        <w:tc>
          <w:tcPr>
            <w:tcW w:w="4435" w:type="dxa"/>
          </w:tcPr>
          <w:p w14:paraId="72859198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Date of Examination</w:t>
            </w:r>
          </w:p>
        </w:tc>
        <w:tc>
          <w:tcPr>
            <w:tcW w:w="8429" w:type="dxa"/>
            <w:gridSpan w:val="2"/>
          </w:tcPr>
          <w:p w14:paraId="092F6A3C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sz w:val="22"/>
              </w:rPr>
            </w:pPr>
          </w:p>
        </w:tc>
      </w:tr>
      <w:tr w:rsidR="009D77CF" w:rsidRPr="002D57C1" w14:paraId="194974B5" w14:textId="77777777" w:rsidTr="009D77CF">
        <w:trPr>
          <w:trHeight w:val="443"/>
        </w:trPr>
        <w:tc>
          <w:tcPr>
            <w:tcW w:w="4435" w:type="dxa"/>
          </w:tcPr>
          <w:p w14:paraId="78395068" w14:textId="77777777" w:rsidR="009D77CF" w:rsidRPr="009D77CF" w:rsidRDefault="009D77CF" w:rsidP="006B38FD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9D77CF">
              <w:rPr>
                <w:rFonts w:ascii="Arial" w:hAnsi="Arial" w:cs="Arial"/>
                <w:sz w:val="22"/>
              </w:rPr>
              <w:t>Is this a Reexamination?</w:t>
            </w:r>
          </w:p>
        </w:tc>
        <w:tc>
          <w:tcPr>
            <w:tcW w:w="8429" w:type="dxa"/>
            <w:gridSpan w:val="2"/>
          </w:tcPr>
          <w:p w14:paraId="49CEB02C" w14:textId="77777777" w:rsidR="009D77CF" w:rsidRPr="009D77CF" w:rsidRDefault="009D77CF" w:rsidP="006B38FD">
            <w:pPr>
              <w:spacing w:before="80"/>
              <w:rPr>
                <w:rFonts w:ascii="Arial" w:hAnsi="Arial" w:cs="Arial"/>
                <w:i/>
                <w:sz w:val="22"/>
              </w:rPr>
            </w:pPr>
            <w:r w:rsidRPr="009D77CF">
              <w:rPr>
                <w:rFonts w:ascii="Arial" w:hAnsi="Arial" w:cs="Arial"/>
                <w:b/>
                <w:sz w:val="22"/>
              </w:rPr>
              <w:t xml:space="preserve"> </w:t>
            </w:r>
            <w:r w:rsidRPr="009D77C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sz w:val="22"/>
              </w:rPr>
            </w:r>
            <w:r w:rsidR="007D19A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b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No               </w:t>
            </w:r>
            <w:r w:rsidRPr="009D77CF">
              <w:rPr>
                <w:rFonts w:ascii="Arial" w:hAnsi="Arial" w:cs="Arial"/>
                <w:b/>
                <w:sz w:val="22"/>
              </w:rPr>
              <w:t xml:space="preserve">  </w:t>
            </w:r>
            <w:r w:rsidRPr="009D77C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C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sz w:val="22"/>
              </w:rPr>
            </w:r>
            <w:r w:rsidR="007D19A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D77CF">
              <w:rPr>
                <w:rFonts w:ascii="Arial" w:hAnsi="Arial" w:cs="Arial"/>
                <w:b/>
                <w:sz w:val="22"/>
              </w:rPr>
              <w:fldChar w:fldCharType="end"/>
            </w:r>
            <w:r w:rsidRPr="009D77CF">
              <w:rPr>
                <w:rFonts w:ascii="Arial" w:hAnsi="Arial" w:cs="Arial"/>
                <w:sz w:val="22"/>
              </w:rPr>
              <w:t xml:space="preserve"> Yes, for exam taken on:  </w:t>
            </w:r>
          </w:p>
        </w:tc>
      </w:tr>
    </w:tbl>
    <w:p w14:paraId="4C8EE1E7" w14:textId="5B137463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1464F2E7" w14:textId="4BC5AF8E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C08DF49" w14:textId="77777777" w:rsidR="00257C5F" w:rsidRDefault="00257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62FD7D" w14:textId="277269D5" w:rsidR="00F13732" w:rsidRPr="005E5189" w:rsidRDefault="00233ACD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="00F13732">
        <w:rPr>
          <w:rFonts w:ascii="Arial" w:hAnsi="Arial" w:cs="Arial"/>
          <w:b/>
          <w:sz w:val="22"/>
          <w:szCs w:val="22"/>
        </w:rPr>
        <w:t>etailed evaluation</w:t>
      </w:r>
      <w:r>
        <w:rPr>
          <w:rFonts w:ascii="Arial" w:hAnsi="Arial" w:cs="Arial"/>
          <w:b/>
          <w:sz w:val="22"/>
          <w:szCs w:val="22"/>
        </w:rPr>
        <w:t xml:space="preserve"> form</w:t>
      </w:r>
      <w:r w:rsidR="00F137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340"/>
        <w:gridCol w:w="1620"/>
        <w:gridCol w:w="2160"/>
        <w:gridCol w:w="2160"/>
        <w:gridCol w:w="2160"/>
        <w:gridCol w:w="1620"/>
      </w:tblGrid>
      <w:tr w:rsidR="006230E1" w:rsidRPr="00F13732" w14:paraId="2E357129" w14:textId="77777777" w:rsidTr="000F405A">
        <w:trPr>
          <w:gridAfter w:val="6"/>
          <w:wAfter w:w="12060" w:type="dxa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41AAD1D" w14:textId="77777777" w:rsidR="006230E1" w:rsidRPr="00F13732" w:rsidRDefault="006230E1" w:rsidP="006B3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7CF" w:rsidRPr="00F13732" w14:paraId="725F9D8B" w14:textId="77777777" w:rsidTr="007D7DAA">
        <w:tc>
          <w:tcPr>
            <w:tcW w:w="1890" w:type="dxa"/>
            <w:shd w:val="clear" w:color="auto" w:fill="E7E6E6" w:themeFill="background2"/>
          </w:tcPr>
          <w:p w14:paraId="5342F0D5" w14:textId="77777777" w:rsidR="009D77CF" w:rsidRPr="00F13732" w:rsidRDefault="009D77CF" w:rsidP="00584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3732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2340" w:type="dxa"/>
          </w:tcPr>
          <w:p w14:paraId="38F818A9" w14:textId="77777777" w:rsidR="009D77CF" w:rsidRPr="00242A19" w:rsidRDefault="009D77CF" w:rsidP="00584D2F">
            <w:pPr>
              <w:spacing w:before="120" w:after="120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A810BB" w14:textId="7678863F" w:rsidR="009D77CF" w:rsidRPr="00242A19" w:rsidRDefault="009D77CF" w:rsidP="00584D2F">
            <w:pPr>
              <w:spacing w:before="120" w:after="120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</w:tc>
        <w:tc>
          <w:tcPr>
            <w:tcW w:w="2160" w:type="dxa"/>
          </w:tcPr>
          <w:p w14:paraId="3DBB81CA" w14:textId="235B4C30" w:rsidR="009D77CF" w:rsidRPr="00242A19" w:rsidRDefault="009D77CF" w:rsidP="009D77CF">
            <w:pPr>
              <w:tabs>
                <w:tab w:val="left" w:pos="213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Above expectations</w:t>
            </w:r>
          </w:p>
        </w:tc>
        <w:tc>
          <w:tcPr>
            <w:tcW w:w="2160" w:type="dxa"/>
          </w:tcPr>
          <w:p w14:paraId="03C0E00D" w14:textId="2DCB8959" w:rsidR="009D77CF" w:rsidRPr="00242A19" w:rsidRDefault="009D77CF" w:rsidP="00584D2F">
            <w:pPr>
              <w:tabs>
                <w:tab w:val="left" w:pos="2139"/>
              </w:tabs>
              <w:spacing w:before="120" w:after="120"/>
              <w:ind w:left="25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2160" w:type="dxa"/>
          </w:tcPr>
          <w:p w14:paraId="11D25B9C" w14:textId="2D94D26D" w:rsidR="009D77CF" w:rsidRPr="00242A19" w:rsidRDefault="009D77CF" w:rsidP="00584D2F">
            <w:pPr>
              <w:tabs>
                <w:tab w:val="left" w:pos="2139"/>
              </w:tabs>
              <w:spacing w:before="120" w:after="120"/>
              <w:ind w:left="25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Below expectations</w:t>
            </w:r>
          </w:p>
        </w:tc>
        <w:tc>
          <w:tcPr>
            <w:tcW w:w="1620" w:type="dxa"/>
          </w:tcPr>
          <w:p w14:paraId="04F97DE6" w14:textId="077D2383" w:rsidR="009D77CF" w:rsidRPr="00242A19" w:rsidRDefault="007D7DAA" w:rsidP="00584D2F">
            <w:pPr>
              <w:tabs>
                <w:tab w:val="left" w:pos="2139"/>
              </w:tabs>
              <w:spacing w:before="120" w:after="120"/>
              <w:ind w:left="25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</w:tc>
      </w:tr>
      <w:tr w:rsidR="00CD2ACB" w:rsidRPr="00F13732" w14:paraId="4A16B282" w14:textId="77777777" w:rsidTr="007D7DAA">
        <w:tc>
          <w:tcPr>
            <w:tcW w:w="1890" w:type="dxa"/>
            <w:shd w:val="clear" w:color="auto" w:fill="E7E6E6" w:themeFill="background2"/>
          </w:tcPr>
          <w:p w14:paraId="592BD827" w14:textId="77777777" w:rsidR="00CD2ACB" w:rsidRPr="00F13732" w:rsidRDefault="00CD2ACB" w:rsidP="00CD2A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Overall assessment</w:t>
            </w:r>
          </w:p>
        </w:tc>
        <w:tc>
          <w:tcPr>
            <w:tcW w:w="2340" w:type="dxa"/>
          </w:tcPr>
          <w:p w14:paraId="5E726F1B" w14:textId="77777777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671D521F" w14:textId="77777777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6AE45E01" w14:textId="77777777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55F73809" w14:textId="043FFEEA" w:rsidR="00CD2ACB" w:rsidRPr="009D77C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6BFD44CF" w14:textId="082D8BDD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02103759" w14:textId="2B9D0310" w:rsidR="00CD2ACB" w:rsidRPr="00242A19" w:rsidRDefault="00CD2ACB" w:rsidP="00D02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Clearly excels and stands out in </w:t>
            </w:r>
            <w:r w:rsidR="00D02C88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 xml:space="preserve">component of assessment. </w:t>
            </w:r>
          </w:p>
        </w:tc>
        <w:tc>
          <w:tcPr>
            <w:tcW w:w="2160" w:type="dxa"/>
          </w:tcPr>
          <w:p w14:paraId="43280961" w14:textId="7E1DEB94" w:rsidR="00CD2ACB" w:rsidRPr="00242A19" w:rsidRDefault="00CD2ACB" w:rsidP="00CD2AC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Excels in some components of assessment and stands out in a number.</w:t>
            </w:r>
          </w:p>
        </w:tc>
        <w:tc>
          <w:tcPr>
            <w:tcW w:w="2160" w:type="dxa"/>
          </w:tcPr>
          <w:p w14:paraId="71FCA2FB" w14:textId="5CE3918A" w:rsidR="00CD2ACB" w:rsidRPr="00242A19" w:rsidRDefault="00CD2ACB" w:rsidP="00CD2AC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Upward trajectory. All components are on par with the program expectations.  </w:t>
            </w:r>
          </w:p>
        </w:tc>
        <w:tc>
          <w:tcPr>
            <w:tcW w:w="2160" w:type="dxa"/>
          </w:tcPr>
          <w:p w14:paraId="040578BD" w14:textId="0E5D523B" w:rsidR="00CD2ACB" w:rsidRPr="00242A19" w:rsidRDefault="00CD2ACB" w:rsidP="00D02C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Clearly identified deficits in some components. </w:t>
            </w:r>
            <w:r w:rsidR="00D02C88">
              <w:rPr>
                <w:rFonts w:ascii="Arial" w:hAnsi="Arial" w:cs="Arial"/>
                <w:sz w:val="20"/>
                <w:szCs w:val="20"/>
              </w:rPr>
              <w:t>Will need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D02C88">
              <w:rPr>
                <w:rFonts w:ascii="Arial" w:hAnsi="Arial" w:cs="Arial"/>
                <w:sz w:val="20"/>
                <w:szCs w:val="20"/>
              </w:rPr>
              <w:t>e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steps to improve</w:t>
            </w:r>
            <w:r w:rsidR="00D02C88">
              <w:rPr>
                <w:rFonts w:ascii="Arial" w:hAnsi="Arial" w:cs="Arial"/>
                <w:sz w:val="20"/>
                <w:szCs w:val="20"/>
              </w:rPr>
              <w:t xml:space="preserve"> and meet program expectations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14:paraId="60F5A062" w14:textId="7E514BB2" w:rsidR="00CD2ACB" w:rsidRPr="00242A19" w:rsidRDefault="00CD2ACB" w:rsidP="00CD2AC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deficiencies in all or m</w:t>
            </w:r>
            <w:r w:rsidR="00D02C88">
              <w:rPr>
                <w:rFonts w:ascii="Arial" w:hAnsi="Arial" w:cs="Arial"/>
                <w:sz w:val="20"/>
                <w:szCs w:val="20"/>
              </w:rPr>
              <w:t>ost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components of the assessment. </w:t>
            </w:r>
          </w:p>
        </w:tc>
      </w:tr>
      <w:tr w:rsidR="00CD2ACB" w:rsidRPr="00F13732" w14:paraId="3D72E5BE" w14:textId="77777777" w:rsidTr="007D7DAA">
        <w:tc>
          <w:tcPr>
            <w:tcW w:w="1890" w:type="dxa"/>
            <w:shd w:val="clear" w:color="auto" w:fill="E7E6E6" w:themeFill="background2"/>
          </w:tcPr>
          <w:p w14:paraId="69C8B6E1" w14:textId="76863545" w:rsidR="00CD2ACB" w:rsidRPr="00F13732" w:rsidRDefault="00CD2ACB" w:rsidP="00CD2A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>
              <w:rPr>
                <w:rFonts w:ascii="Arial" w:hAnsi="Arial" w:cs="Arial"/>
                <w:sz w:val="22"/>
                <w:szCs w:val="22"/>
              </w:rPr>
              <w:t>knowledge of literature in the broad field</w:t>
            </w:r>
          </w:p>
          <w:p w14:paraId="63CAF613" w14:textId="58525661" w:rsidR="00CD2ACB" w:rsidRPr="00F13732" w:rsidRDefault="00CD2ACB" w:rsidP="00CD2AC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CF8AC30" w14:textId="77777777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4AF2967D" w14:textId="77777777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57840636" w14:textId="77777777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7EEF266C" w14:textId="2D251FC1" w:rsidR="00CD2ACB" w:rsidRPr="009D77CF" w:rsidRDefault="00CD2ACB" w:rsidP="00CD2ACB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7F268CCB" w14:textId="37A1F126" w:rsidR="00CD2ACB" w:rsidRPr="00584D2F" w:rsidRDefault="00CD2ACB" w:rsidP="00CD2ACB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7C4F105D" w14:textId="0FD1D671" w:rsidR="00CD2ACB" w:rsidRPr="00242A19" w:rsidRDefault="00CD2ACB" w:rsidP="00CD2A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command of the “big picture”. 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Understands the </w:t>
            </w:r>
            <w:r w:rsidR="00D02C88">
              <w:rPr>
                <w:rFonts w:ascii="Arial" w:hAnsi="Arial" w:cs="Arial"/>
                <w:sz w:val="20"/>
                <w:szCs w:val="20"/>
              </w:rPr>
              <w:t>major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 burning questions in the field. </w:t>
            </w:r>
          </w:p>
        </w:tc>
        <w:tc>
          <w:tcPr>
            <w:tcW w:w="2160" w:type="dxa"/>
          </w:tcPr>
          <w:p w14:paraId="0033BB59" w14:textId="001C5A63" w:rsidR="00CD2ACB" w:rsidRPr="00242A19" w:rsidRDefault="00CD2ACB" w:rsidP="00CD2AC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command of the “big picture”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02C88">
              <w:rPr>
                <w:rFonts w:ascii="Arial" w:hAnsi="Arial" w:cs="Arial"/>
                <w:sz w:val="20"/>
                <w:szCs w:val="20"/>
              </w:rPr>
              <w:t>major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 questions in the field.</w:t>
            </w:r>
          </w:p>
        </w:tc>
        <w:tc>
          <w:tcPr>
            <w:tcW w:w="2160" w:type="dxa"/>
          </w:tcPr>
          <w:p w14:paraId="5BA6E6AC" w14:textId="75507BA8" w:rsidR="00CD2ACB" w:rsidRPr="00242A19" w:rsidRDefault="00D02C88" w:rsidP="00CD2AC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Usually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 e</w:t>
            </w:r>
            <w:r w:rsidR="00CD2ACB">
              <w:rPr>
                <w:rFonts w:ascii="Arial" w:hAnsi="Arial" w:cs="Arial"/>
                <w:sz w:val="20"/>
                <w:szCs w:val="20"/>
              </w:rPr>
              <w:t>xplain key concepts and answer relevant question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D2ACB">
              <w:rPr>
                <w:rFonts w:ascii="Arial" w:hAnsi="Arial" w:cs="Arial"/>
                <w:sz w:val="20"/>
                <w:szCs w:val="20"/>
              </w:rPr>
              <w:t xml:space="preserve"> on general topics. </w:t>
            </w:r>
          </w:p>
        </w:tc>
        <w:tc>
          <w:tcPr>
            <w:tcW w:w="2160" w:type="dxa"/>
          </w:tcPr>
          <w:p w14:paraId="2CEC4E2C" w14:textId="46F63A5B" w:rsidR="00CD2ACB" w:rsidRPr="00242A19" w:rsidRDefault="00CD2ACB" w:rsidP="00CD2AC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Knows some key concepts and paradigms but has trouble placing them in the big picture. </w:t>
            </w:r>
          </w:p>
        </w:tc>
        <w:tc>
          <w:tcPr>
            <w:tcW w:w="1620" w:type="dxa"/>
          </w:tcPr>
          <w:p w14:paraId="007FAF40" w14:textId="355472AA" w:rsidR="00CD2ACB" w:rsidRPr="00242A19" w:rsidRDefault="00CD2ACB" w:rsidP="00D02C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difficulties with </w:t>
            </w:r>
            <w:r w:rsidR="00D02C88">
              <w:rPr>
                <w:rFonts w:ascii="Arial" w:hAnsi="Arial" w:cs="Arial"/>
                <w:sz w:val="20"/>
                <w:szCs w:val="20"/>
              </w:rPr>
              <w:t>understanding</w:t>
            </w:r>
            <w:r w:rsidR="00A40850">
              <w:rPr>
                <w:rFonts w:ascii="Arial" w:hAnsi="Arial" w:cs="Arial"/>
                <w:sz w:val="20"/>
                <w:szCs w:val="20"/>
              </w:rPr>
              <w:t xml:space="preserve"> the broad field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answering basic questions. </w:t>
            </w:r>
          </w:p>
        </w:tc>
      </w:tr>
      <w:tr w:rsidR="00A23952" w:rsidRPr="00F13732" w14:paraId="1D644353" w14:textId="77777777" w:rsidTr="007D7DAA">
        <w:tc>
          <w:tcPr>
            <w:tcW w:w="1890" w:type="dxa"/>
            <w:shd w:val="clear" w:color="auto" w:fill="E7E6E6" w:themeFill="background2"/>
          </w:tcPr>
          <w:p w14:paraId="1985B415" w14:textId="57DBA6F2" w:rsidR="00A23952" w:rsidRPr="00F13732" w:rsidRDefault="00A23952" w:rsidP="00A239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50AC">
              <w:rPr>
                <w:rFonts w:ascii="Arial" w:hAnsi="Arial" w:cs="Arial"/>
                <w:sz w:val="22"/>
                <w:szCs w:val="22"/>
              </w:rPr>
              <w:t>Knowledge of project and its context in current research</w:t>
            </w:r>
          </w:p>
        </w:tc>
        <w:tc>
          <w:tcPr>
            <w:tcW w:w="2340" w:type="dxa"/>
          </w:tcPr>
          <w:p w14:paraId="3124D1B1" w14:textId="77777777" w:rsidR="00A23952" w:rsidRPr="00584D2F" w:rsidRDefault="00A23952" w:rsidP="00A2395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6C8D3203" w14:textId="77777777" w:rsidR="00A23952" w:rsidRPr="00584D2F" w:rsidRDefault="00A23952" w:rsidP="00A2395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7FC49E90" w14:textId="77777777" w:rsidR="00A23952" w:rsidRPr="00584D2F" w:rsidRDefault="00A23952" w:rsidP="00A2395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3503F5B8" w14:textId="2727639C" w:rsidR="00A23952" w:rsidRPr="009D77CF" w:rsidRDefault="00A23952" w:rsidP="00A2395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395A5143" w14:textId="73F673F9" w:rsidR="00A23952" w:rsidRPr="00584D2F" w:rsidRDefault="00A23952" w:rsidP="00A23952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58EC43B1" w14:textId="5C03E3E5" w:rsidR="00A23952" w:rsidRPr="00242A19" w:rsidRDefault="00A23952" w:rsidP="00A239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Understands the place of project in the broad field and discusses the impact and the next steps.  </w:t>
            </w:r>
          </w:p>
        </w:tc>
        <w:tc>
          <w:tcPr>
            <w:tcW w:w="2160" w:type="dxa"/>
          </w:tcPr>
          <w:p w14:paraId="7AEDBAA8" w14:textId="21B7BB99" w:rsidR="00A23952" w:rsidRPr="00242A19" w:rsidRDefault="00D02C88" w:rsidP="00D02C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command of 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relevance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project in the broad field. </w:t>
            </w:r>
            <w:r>
              <w:rPr>
                <w:rFonts w:ascii="Arial" w:hAnsi="Arial" w:cs="Arial"/>
                <w:sz w:val="20"/>
                <w:szCs w:val="20"/>
              </w:rPr>
              <w:t xml:space="preserve">Usually 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discusses specifics </w:t>
            </w:r>
            <w:r>
              <w:rPr>
                <w:rFonts w:ascii="Arial" w:hAnsi="Arial" w:cs="Arial"/>
                <w:sz w:val="20"/>
                <w:szCs w:val="20"/>
              </w:rPr>
              <w:t>pertaining to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 future directions.  </w:t>
            </w:r>
          </w:p>
        </w:tc>
        <w:tc>
          <w:tcPr>
            <w:tcW w:w="2160" w:type="dxa"/>
          </w:tcPr>
          <w:p w14:paraId="0D1ECBAD" w14:textId="1E606D5A" w:rsidR="00A23952" w:rsidRPr="00242A19" w:rsidRDefault="00626138" w:rsidP="00A2395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discuss relevance of project in the broad field. </w:t>
            </w:r>
            <w:r w:rsidR="00D02C88">
              <w:rPr>
                <w:rFonts w:ascii="Arial" w:hAnsi="Arial" w:cs="Arial"/>
                <w:sz w:val="20"/>
                <w:szCs w:val="20"/>
              </w:rPr>
              <w:t>Is making progress</w:t>
            </w:r>
            <w:r w:rsidR="00A23952">
              <w:rPr>
                <w:rFonts w:ascii="Arial" w:hAnsi="Arial" w:cs="Arial"/>
                <w:sz w:val="20"/>
                <w:szCs w:val="20"/>
              </w:rPr>
              <w:t xml:space="preserve"> toward discussing specific future directions.  </w:t>
            </w:r>
          </w:p>
        </w:tc>
        <w:tc>
          <w:tcPr>
            <w:tcW w:w="2160" w:type="dxa"/>
          </w:tcPr>
          <w:p w14:paraId="71785D13" w14:textId="2E465691" w:rsidR="00A23952" w:rsidRPr="00242A19" w:rsidRDefault="00A23952" w:rsidP="00A2395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Trouble with discussing implications </w:t>
            </w:r>
            <w:r w:rsidR="00D02C88">
              <w:rPr>
                <w:rFonts w:ascii="Arial" w:hAnsi="Arial" w:cs="Arial"/>
                <w:sz w:val="20"/>
                <w:szCs w:val="20"/>
              </w:rPr>
              <w:t xml:space="preserve">and potential </w:t>
            </w:r>
            <w:r>
              <w:rPr>
                <w:rFonts w:ascii="Arial" w:hAnsi="Arial" w:cs="Arial"/>
                <w:sz w:val="20"/>
                <w:szCs w:val="20"/>
              </w:rPr>
              <w:t>future directions.</w:t>
            </w:r>
          </w:p>
        </w:tc>
        <w:tc>
          <w:tcPr>
            <w:tcW w:w="1620" w:type="dxa"/>
          </w:tcPr>
          <w:p w14:paraId="319788B5" w14:textId="309CC494" w:rsidR="00A23952" w:rsidRPr="00242A19" w:rsidRDefault="00A23952" w:rsidP="00A2395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difficulties describing the impact of the project. </w:t>
            </w:r>
          </w:p>
        </w:tc>
      </w:tr>
      <w:tr w:rsidR="00882D47" w:rsidRPr="00F13732" w14:paraId="20A84D4F" w14:textId="77777777" w:rsidTr="007D7DAA">
        <w:tc>
          <w:tcPr>
            <w:tcW w:w="1890" w:type="dxa"/>
            <w:shd w:val="clear" w:color="auto" w:fill="E7E6E6" w:themeFill="background2"/>
          </w:tcPr>
          <w:p w14:paraId="7BE48C67" w14:textId="7068996D" w:rsidR="00882D47" w:rsidRPr="00F13732" w:rsidRDefault="00882D47" w:rsidP="00882D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the literature in the specific field. </w:t>
            </w:r>
          </w:p>
          <w:p w14:paraId="09EB43AE" w14:textId="73E5B61A" w:rsidR="00882D47" w:rsidRPr="00F13732" w:rsidRDefault="00882D47" w:rsidP="00882D4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2DAF1C3" w14:textId="77777777" w:rsidR="00882D47" w:rsidRPr="00584D2F" w:rsidRDefault="00882D47" w:rsidP="00882D47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7479805B" w14:textId="77777777" w:rsidR="00882D47" w:rsidRPr="00584D2F" w:rsidRDefault="00882D47" w:rsidP="00882D47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743E1DF0" w14:textId="77777777" w:rsidR="00882D47" w:rsidRPr="00584D2F" w:rsidRDefault="00882D47" w:rsidP="00882D47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0E0F7C32" w14:textId="5E81730B" w:rsidR="00882D47" w:rsidRPr="009D77CF" w:rsidRDefault="00882D47" w:rsidP="00882D47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2731ACCA" w14:textId="031C5552" w:rsidR="00882D47" w:rsidRPr="00584D2F" w:rsidRDefault="00882D47" w:rsidP="00882D47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21903238" w14:textId="4B98FB40" w:rsidR="00882D47" w:rsidRPr="00242A19" w:rsidRDefault="00882D47" w:rsidP="00882D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Comprehensive knowledge of research literature in the field. </w:t>
            </w:r>
          </w:p>
        </w:tc>
        <w:tc>
          <w:tcPr>
            <w:tcW w:w="2160" w:type="dxa"/>
          </w:tcPr>
          <w:p w14:paraId="33E3572D" w14:textId="2E0F03B6" w:rsidR="00882D47" w:rsidRPr="00242A19" w:rsidRDefault="00882D47" w:rsidP="00882D4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and up to date knowledge of research literature in the field. </w:t>
            </w:r>
          </w:p>
        </w:tc>
        <w:tc>
          <w:tcPr>
            <w:tcW w:w="2160" w:type="dxa"/>
          </w:tcPr>
          <w:p w14:paraId="3394221B" w14:textId="5B73D00A" w:rsidR="00882D47" w:rsidRPr="00242A19" w:rsidRDefault="00D02C88" w:rsidP="00882D4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Generally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882D47">
              <w:rPr>
                <w:rFonts w:ascii="Arial" w:hAnsi="Arial" w:cs="Arial"/>
                <w:sz w:val="20"/>
                <w:szCs w:val="20"/>
              </w:rPr>
              <w:t>p to date knowledge of research literature in the field.</w:t>
            </w:r>
          </w:p>
        </w:tc>
        <w:tc>
          <w:tcPr>
            <w:tcW w:w="2160" w:type="dxa"/>
          </w:tcPr>
          <w:p w14:paraId="54ED2798" w14:textId="332F96B8" w:rsidR="00882D47" w:rsidRPr="00242A19" w:rsidRDefault="00882D47" w:rsidP="00882D4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deficits in the knowledge of </w:t>
            </w:r>
            <w:r w:rsidR="00D02C8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literature. </w:t>
            </w:r>
          </w:p>
        </w:tc>
        <w:tc>
          <w:tcPr>
            <w:tcW w:w="1620" w:type="dxa"/>
          </w:tcPr>
          <w:p w14:paraId="2914DE7E" w14:textId="5734088A" w:rsidR="00882D47" w:rsidRPr="00242A19" w:rsidRDefault="00882D47" w:rsidP="00882D4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deficiencies in the knowledge of current literature.</w:t>
            </w:r>
          </w:p>
        </w:tc>
      </w:tr>
      <w:tr w:rsidR="00A11D62" w:rsidRPr="00F13732" w14:paraId="4B5C6995" w14:textId="77777777" w:rsidTr="007D7DAA">
        <w:tc>
          <w:tcPr>
            <w:tcW w:w="1890" w:type="dxa"/>
            <w:shd w:val="clear" w:color="auto" w:fill="E7E6E6" w:themeFill="background2"/>
          </w:tcPr>
          <w:p w14:paraId="72B301C5" w14:textId="77777777" w:rsidR="00A11D62" w:rsidRPr="00F13732" w:rsidRDefault="00A11D62" w:rsidP="00A11D62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Proficiency in designing experiments</w:t>
            </w:r>
          </w:p>
        </w:tc>
        <w:tc>
          <w:tcPr>
            <w:tcW w:w="2340" w:type="dxa"/>
          </w:tcPr>
          <w:p w14:paraId="72461635" w14:textId="77777777" w:rsidR="00A11D62" w:rsidRPr="00584D2F" w:rsidRDefault="00A11D62" w:rsidP="00A11D6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05CEE20C" w14:textId="77777777" w:rsidR="00A11D62" w:rsidRPr="00584D2F" w:rsidRDefault="00A11D62" w:rsidP="00A11D6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6CC2A453" w14:textId="77777777" w:rsidR="00A11D62" w:rsidRPr="00584D2F" w:rsidRDefault="00A11D62" w:rsidP="00A11D6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0226E650" w14:textId="26231BA5" w:rsidR="00A11D62" w:rsidRPr="009D77CF" w:rsidRDefault="00A11D62" w:rsidP="00A11D62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23AC6A08" w14:textId="295E3CBE" w:rsidR="00A11D62" w:rsidRPr="00584D2F" w:rsidRDefault="00A11D62" w:rsidP="00A11D62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5857E4DE" w14:textId="3BAFDEC3" w:rsidR="00A11D62" w:rsidRPr="00242A19" w:rsidRDefault="00A11D62" w:rsidP="00A11D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Complete and comprehensive experimental design that incorporates all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aspects of statistics, controls, pitfalls and alternative outcomes and approaches.  </w:t>
            </w:r>
          </w:p>
        </w:tc>
        <w:tc>
          <w:tcPr>
            <w:tcW w:w="2160" w:type="dxa"/>
          </w:tcPr>
          <w:p w14:paraId="3EF3EDB1" w14:textId="43B5E5AA" w:rsidR="00A11D62" w:rsidRPr="00242A19" w:rsidRDefault="00A11D62" w:rsidP="00A11D6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Design</w:t>
            </w:r>
            <w:r w:rsidR="00D02C8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well-thought experiments, including appropriate controls and statistics. Well-developed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pitfalls, alternative approaches and outcomes. </w:t>
            </w:r>
          </w:p>
        </w:tc>
        <w:tc>
          <w:tcPr>
            <w:tcW w:w="2160" w:type="dxa"/>
          </w:tcPr>
          <w:p w14:paraId="280CC105" w14:textId="050107E6" w:rsidR="00A11D62" w:rsidRPr="00242A19" w:rsidRDefault="00A11D62" w:rsidP="00A11D6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lastRenderedPageBreak/>
              <w:t>Design</w:t>
            </w:r>
            <w:r w:rsidR="004B3364">
              <w:rPr>
                <w:rFonts w:ascii="Arial" w:hAnsi="Arial" w:cs="Arial"/>
                <w:sz w:val="20"/>
                <w:szCs w:val="20"/>
              </w:rPr>
              <w:t>ed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experiments </w:t>
            </w:r>
            <w:r>
              <w:rPr>
                <w:rFonts w:ascii="Arial" w:hAnsi="Arial" w:cs="Arial"/>
                <w:sz w:val="20"/>
                <w:szCs w:val="20"/>
              </w:rPr>
              <w:t>with minor deficits. Good discussion of alternative ap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proaches and outcomes. Recognizes the role of controls and understands experimental rigor.</w:t>
            </w:r>
          </w:p>
        </w:tc>
        <w:tc>
          <w:tcPr>
            <w:tcW w:w="2160" w:type="dxa"/>
          </w:tcPr>
          <w:p w14:paraId="3FAC84B7" w14:textId="3BAB17C2" w:rsidR="00A11D62" w:rsidRPr="00242A19" w:rsidRDefault="00A11D62" w:rsidP="00A11D62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Several pitfalls and missing controls. Some problems with the discussion of alternative outcomes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approaches. Some aspects of controls and statistics are missing. </w:t>
            </w:r>
          </w:p>
        </w:tc>
        <w:tc>
          <w:tcPr>
            <w:tcW w:w="1620" w:type="dxa"/>
          </w:tcPr>
          <w:p w14:paraId="586C3C91" w14:textId="7B5A8549" w:rsidR="00A11D62" w:rsidRPr="00242A19" w:rsidRDefault="004B3364" w:rsidP="004B336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A11D62">
              <w:rPr>
                <w:rFonts w:ascii="Arial" w:hAnsi="Arial" w:cs="Arial"/>
                <w:sz w:val="20"/>
                <w:szCs w:val="20"/>
              </w:rPr>
              <w:t xml:space="preserve">itfalls and missing controls. </w:t>
            </w:r>
            <w:r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="00A11D62">
              <w:rPr>
                <w:rFonts w:ascii="Arial" w:hAnsi="Arial" w:cs="Arial"/>
                <w:sz w:val="20"/>
                <w:szCs w:val="20"/>
              </w:rPr>
              <w:t xml:space="preserve">problems </w:t>
            </w:r>
            <w:r w:rsidR="00A11D62">
              <w:rPr>
                <w:rFonts w:ascii="Arial" w:hAnsi="Arial" w:cs="Arial"/>
                <w:sz w:val="20"/>
                <w:szCs w:val="20"/>
              </w:rPr>
              <w:lastRenderedPageBreak/>
              <w:t>with the discussion of alternative outcomes and approaches.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A11D62">
              <w:rPr>
                <w:rFonts w:ascii="Arial" w:hAnsi="Arial" w:cs="Arial"/>
                <w:sz w:val="20"/>
                <w:szCs w:val="20"/>
              </w:rPr>
              <w:t>ontrols and statistics are missing.</w:t>
            </w:r>
          </w:p>
        </w:tc>
      </w:tr>
      <w:tr w:rsidR="001362BD" w:rsidRPr="00F13732" w14:paraId="43EA9B1F" w14:textId="77777777" w:rsidTr="007D7DAA">
        <w:tc>
          <w:tcPr>
            <w:tcW w:w="1890" w:type="dxa"/>
            <w:shd w:val="clear" w:color="auto" w:fill="E7E6E6" w:themeFill="background2"/>
          </w:tcPr>
          <w:p w14:paraId="6A61D548" w14:textId="322DB8F1" w:rsidR="001362BD" w:rsidRPr="00F13732" w:rsidRDefault="001362BD" w:rsidP="001362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lastRenderedPageBreak/>
              <w:t xml:space="preserve">Proficiency in </w:t>
            </w:r>
            <w:r>
              <w:rPr>
                <w:rFonts w:ascii="Arial" w:hAnsi="Arial" w:cs="Arial"/>
                <w:sz w:val="22"/>
                <w:szCs w:val="22"/>
              </w:rPr>
              <w:t>data interpretation</w:t>
            </w:r>
          </w:p>
          <w:p w14:paraId="4ECFDEE3" w14:textId="77777777" w:rsidR="001362BD" w:rsidRPr="00F13732" w:rsidRDefault="001362BD" w:rsidP="001362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687D4" w14:textId="77777777" w:rsidR="001362BD" w:rsidRPr="00F13732" w:rsidRDefault="001362BD" w:rsidP="001362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7F461D" w14:textId="77777777" w:rsidR="001362BD" w:rsidRPr="00584D2F" w:rsidRDefault="001362BD" w:rsidP="001362B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58B19E80" w14:textId="77777777" w:rsidR="001362BD" w:rsidRPr="00584D2F" w:rsidRDefault="001362BD" w:rsidP="001362B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311A77C8" w14:textId="77777777" w:rsidR="001362BD" w:rsidRPr="00584D2F" w:rsidRDefault="001362BD" w:rsidP="001362B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5F7200FB" w14:textId="2BE84B1B" w:rsidR="001362BD" w:rsidRPr="009D77CF" w:rsidRDefault="001362BD" w:rsidP="001362B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647F8BA8" w14:textId="339C8868" w:rsidR="001362BD" w:rsidRPr="00584D2F" w:rsidRDefault="001362BD" w:rsidP="001362BD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6AB58FED" w14:textId="3A4D031C" w:rsidR="001362BD" w:rsidRPr="00242A19" w:rsidRDefault="001362BD" w:rsidP="00136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</w:t>
            </w:r>
            <w:r w:rsidR="002D24E4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4E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42A19">
              <w:rPr>
                <w:rFonts w:ascii="Arial" w:hAnsi="Arial" w:cs="Arial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z w:val="20"/>
                <w:szCs w:val="20"/>
              </w:rPr>
              <w:t xml:space="preserve">ly </w:t>
            </w:r>
            <w:r w:rsidR="009B4C34">
              <w:rPr>
                <w:rFonts w:ascii="Arial" w:hAnsi="Arial" w:cs="Arial"/>
                <w:sz w:val="20"/>
                <w:szCs w:val="20"/>
              </w:rPr>
              <w:t xml:space="preserve">extrapolates the impact,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42A19">
              <w:rPr>
                <w:rFonts w:ascii="Arial" w:hAnsi="Arial" w:cs="Arial"/>
                <w:sz w:val="20"/>
                <w:szCs w:val="20"/>
              </w:rPr>
              <w:t>nterpret</w:t>
            </w:r>
            <w:r w:rsidR="002D24E4"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experiments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9B4C34">
              <w:rPr>
                <w:rFonts w:ascii="Arial" w:hAnsi="Arial" w:cs="Arial"/>
                <w:sz w:val="20"/>
                <w:szCs w:val="20"/>
              </w:rPr>
              <w:t xml:space="preserve">solid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 w:rsidR="009B4C34">
              <w:rPr>
                <w:rFonts w:ascii="Arial" w:hAnsi="Arial" w:cs="Arial"/>
                <w:sz w:val="20"/>
                <w:szCs w:val="20"/>
              </w:rPr>
              <w:t xml:space="preserve">novelty, </w:t>
            </w:r>
            <w:r>
              <w:rPr>
                <w:rFonts w:ascii="Arial" w:hAnsi="Arial" w:cs="Arial"/>
                <w:sz w:val="20"/>
                <w:szCs w:val="20"/>
              </w:rPr>
              <w:t>limitations and future directions.</w:t>
            </w:r>
          </w:p>
        </w:tc>
        <w:tc>
          <w:tcPr>
            <w:tcW w:w="2160" w:type="dxa"/>
          </w:tcPr>
          <w:p w14:paraId="27053CE6" w14:textId="744FE438" w:rsidR="009B4C34" w:rsidRDefault="001362BD" w:rsidP="001362B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42A19">
              <w:rPr>
                <w:rFonts w:ascii="Arial" w:hAnsi="Arial" w:cs="Arial"/>
                <w:sz w:val="20"/>
                <w:szCs w:val="20"/>
              </w:rPr>
              <w:t>ndependent</w:t>
            </w:r>
            <w:r>
              <w:rPr>
                <w:rFonts w:ascii="Arial" w:hAnsi="Arial" w:cs="Arial"/>
                <w:sz w:val="20"/>
                <w:szCs w:val="20"/>
              </w:rPr>
              <w:t>ly i</w:t>
            </w:r>
            <w:r w:rsidRPr="00242A19">
              <w:rPr>
                <w:rFonts w:ascii="Arial" w:hAnsi="Arial" w:cs="Arial"/>
                <w:sz w:val="20"/>
                <w:szCs w:val="20"/>
              </w:rPr>
              <w:t>nterpret</w:t>
            </w:r>
            <w:r w:rsidR="003F4FB9"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Pr="00242A19">
              <w:rPr>
                <w:rFonts w:ascii="Arial" w:hAnsi="Arial" w:cs="Arial"/>
                <w:sz w:val="20"/>
                <w:szCs w:val="20"/>
              </w:rPr>
              <w:t>experiments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understanding of the pitfalls, limitations</w:t>
            </w:r>
            <w:r w:rsidR="006261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future directions.</w:t>
            </w:r>
            <w:r w:rsidR="009B4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F74FA" w14:textId="2BA4C9E1" w:rsidR="001362BD" w:rsidRPr="00242A19" w:rsidRDefault="009B4C34" w:rsidP="001362B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 extrapolates the impact of the proposed studies and their conclusions.</w:t>
            </w:r>
          </w:p>
        </w:tc>
        <w:tc>
          <w:tcPr>
            <w:tcW w:w="2160" w:type="dxa"/>
          </w:tcPr>
          <w:p w14:paraId="4D241416" w14:textId="77777777" w:rsidR="001362BD" w:rsidRDefault="001362BD" w:rsidP="001362B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Interpret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some experiments independently</w:t>
            </w:r>
            <w:r>
              <w:rPr>
                <w:rFonts w:ascii="Arial" w:hAnsi="Arial" w:cs="Arial"/>
                <w:sz w:val="20"/>
                <w:szCs w:val="20"/>
              </w:rPr>
              <w:t xml:space="preserve"> but needs help with other aspects of interpretation. </w:t>
            </w:r>
          </w:p>
          <w:p w14:paraId="33177AA8" w14:textId="6615121D" w:rsidR="009B4C34" w:rsidRPr="00242A19" w:rsidRDefault="009B4C34" w:rsidP="003F4FB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Understands and identifies </w:t>
            </w:r>
            <w:r w:rsidR="003F4FB9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>
              <w:rPr>
                <w:rFonts w:ascii="Arial" w:hAnsi="Arial" w:cs="Arial"/>
                <w:sz w:val="20"/>
                <w:szCs w:val="20"/>
              </w:rPr>
              <w:t>components of the impact from the proposed studies and their conclusions, with some deficits.</w:t>
            </w:r>
          </w:p>
        </w:tc>
        <w:tc>
          <w:tcPr>
            <w:tcW w:w="2160" w:type="dxa"/>
          </w:tcPr>
          <w:p w14:paraId="1A7ADA65" w14:textId="77777777" w:rsidR="009B4C34" w:rsidRDefault="001362BD" w:rsidP="001362B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Finds interpreting experiments difficult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requires help.</w:t>
            </w:r>
          </w:p>
          <w:p w14:paraId="26C93EB9" w14:textId="6BE17B4D" w:rsidR="001362BD" w:rsidRPr="00242A19" w:rsidRDefault="009B4C34" w:rsidP="001362B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deficits understanding the impact from the proposed studies and their conclusions.</w:t>
            </w:r>
            <w:r w:rsidR="00136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17801D2" w14:textId="24D7A832" w:rsidR="001362BD" w:rsidRPr="00242A19" w:rsidRDefault="001362BD" w:rsidP="001362B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deficits in every aspect of interpreting </w:t>
            </w:r>
            <w:r w:rsidRPr="00242A19">
              <w:rPr>
                <w:rFonts w:ascii="Arial" w:hAnsi="Arial" w:cs="Arial"/>
                <w:sz w:val="20"/>
                <w:szCs w:val="20"/>
              </w:rPr>
              <w:t>experiment</w:t>
            </w:r>
            <w:r>
              <w:rPr>
                <w:rFonts w:ascii="Arial" w:hAnsi="Arial" w:cs="Arial"/>
                <w:sz w:val="20"/>
                <w:szCs w:val="20"/>
              </w:rPr>
              <w:t>al results</w:t>
            </w:r>
            <w:r w:rsidR="009B4C34">
              <w:rPr>
                <w:rFonts w:ascii="Arial" w:hAnsi="Arial" w:cs="Arial"/>
                <w:sz w:val="20"/>
                <w:szCs w:val="20"/>
              </w:rPr>
              <w:t xml:space="preserve"> and understanding their 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B38FD" w:rsidRPr="00F13732" w14:paraId="3988A18C" w14:textId="77777777" w:rsidTr="007D7DAA">
        <w:tc>
          <w:tcPr>
            <w:tcW w:w="1890" w:type="dxa"/>
            <w:shd w:val="clear" w:color="auto" w:fill="E7E6E6" w:themeFill="background2"/>
          </w:tcPr>
          <w:p w14:paraId="5BF1B9B6" w14:textId="7670D00D" w:rsidR="006B38FD" w:rsidRPr="001650AC" w:rsidRDefault="006B38FD" w:rsidP="006B38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skills</w:t>
            </w:r>
          </w:p>
        </w:tc>
        <w:tc>
          <w:tcPr>
            <w:tcW w:w="2340" w:type="dxa"/>
          </w:tcPr>
          <w:p w14:paraId="49AA44CF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241EA7F2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471DB439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5997C938" w14:textId="09960D33" w:rsidR="006B38FD" w:rsidRPr="009D77C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636E53AE" w14:textId="2F0F535E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1A8D2EE0" w14:textId="61A6E60D" w:rsidR="006B38FD" w:rsidRPr="00242A19" w:rsidRDefault="006B38FD" w:rsidP="006B38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command of all aspects of statistics and quantitatively rigorous design. </w:t>
            </w:r>
          </w:p>
        </w:tc>
        <w:tc>
          <w:tcPr>
            <w:tcW w:w="2160" w:type="dxa"/>
          </w:tcPr>
          <w:p w14:paraId="354C1A19" w14:textId="5164C3A4" w:rsidR="006B38FD" w:rsidRPr="00242A19" w:rsidRDefault="003F4FB9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B38FD">
              <w:rPr>
                <w:rFonts w:ascii="Arial" w:hAnsi="Arial" w:cs="Arial"/>
                <w:sz w:val="20"/>
                <w:szCs w:val="20"/>
              </w:rPr>
              <w:t>ecessary aspects of statistics and quantitatively rigorous design have been accounted for.</w:t>
            </w:r>
          </w:p>
        </w:tc>
        <w:tc>
          <w:tcPr>
            <w:tcW w:w="2160" w:type="dxa"/>
          </w:tcPr>
          <w:p w14:paraId="4391F8F0" w14:textId="21B25401" w:rsidR="006B38FD" w:rsidRPr="00242A19" w:rsidRDefault="003F4FB9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</w:t>
            </w:r>
            <w:r w:rsidR="006B38FD">
              <w:rPr>
                <w:rFonts w:ascii="Arial" w:hAnsi="Arial" w:cs="Arial"/>
                <w:sz w:val="20"/>
                <w:szCs w:val="20"/>
              </w:rPr>
              <w:t xml:space="preserve"> well-developed statistical approaches with some deficits. </w:t>
            </w:r>
          </w:p>
        </w:tc>
        <w:tc>
          <w:tcPr>
            <w:tcW w:w="2160" w:type="dxa"/>
          </w:tcPr>
          <w:p w14:paraId="5207F072" w14:textId="235A4D25" w:rsidR="006B38FD" w:rsidRPr="00242A19" w:rsidRDefault="006B38FD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</w:t>
            </w:r>
            <w:r w:rsidR="003F4FB9">
              <w:rPr>
                <w:rFonts w:ascii="Arial" w:hAnsi="Arial" w:cs="Arial"/>
                <w:sz w:val="20"/>
                <w:szCs w:val="20"/>
              </w:rPr>
              <w:t xml:space="preserve"> some</w:t>
            </w:r>
            <w:r>
              <w:rPr>
                <w:rFonts w:ascii="Arial" w:hAnsi="Arial" w:cs="Arial"/>
                <w:sz w:val="20"/>
                <w:szCs w:val="20"/>
              </w:rPr>
              <w:t xml:space="preserve"> statistical approaches but </w:t>
            </w:r>
            <w:r w:rsidR="003F4FB9">
              <w:rPr>
                <w:rFonts w:ascii="Arial" w:hAnsi="Arial" w:cs="Arial"/>
                <w:sz w:val="20"/>
                <w:szCs w:val="20"/>
              </w:rPr>
              <w:t>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deficits </w:t>
            </w:r>
            <w:r w:rsidR="003F4FB9">
              <w:rPr>
                <w:rFonts w:ascii="Arial" w:hAnsi="Arial" w:cs="Arial"/>
                <w:sz w:val="20"/>
                <w:szCs w:val="20"/>
              </w:rPr>
              <w:t>are apparent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5A0166A" w14:textId="2F3B6B75" w:rsidR="006B38FD" w:rsidRPr="00242A19" w:rsidRDefault="006B38FD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Poor understanding of statistical approaches in research. </w:t>
            </w:r>
          </w:p>
        </w:tc>
      </w:tr>
      <w:tr w:rsidR="006B38FD" w:rsidRPr="00F13732" w14:paraId="68625FCB" w14:textId="77777777" w:rsidTr="007D7DAA">
        <w:tc>
          <w:tcPr>
            <w:tcW w:w="1890" w:type="dxa"/>
            <w:shd w:val="clear" w:color="auto" w:fill="E7E6E6" w:themeFill="background2"/>
          </w:tcPr>
          <w:p w14:paraId="1A4DD931" w14:textId="4EBCF9FE" w:rsidR="006B38FD" w:rsidRPr="00F13732" w:rsidRDefault="006B38FD" w:rsidP="006B38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written report</w:t>
            </w:r>
          </w:p>
        </w:tc>
        <w:tc>
          <w:tcPr>
            <w:tcW w:w="2340" w:type="dxa"/>
          </w:tcPr>
          <w:p w14:paraId="7FBE8B88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4BFBEAF3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1A714093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05C70825" w14:textId="5C850E74" w:rsidR="006B38FD" w:rsidRPr="009D77C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65E193F2" w14:textId="3F902485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3791F9FA" w14:textId="55F147EA" w:rsidR="006B38FD" w:rsidRPr="00242A19" w:rsidRDefault="00F34696" w:rsidP="006B38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Expert-level </w:t>
            </w:r>
            <w:r w:rsidR="006B38FD">
              <w:rPr>
                <w:rFonts w:ascii="Arial" w:hAnsi="Arial" w:cs="Arial"/>
                <w:sz w:val="20"/>
                <w:szCs w:val="20"/>
              </w:rPr>
              <w:t xml:space="preserve">report incorporating all elements of the proposed research, approaches and impact. </w:t>
            </w:r>
          </w:p>
        </w:tc>
        <w:tc>
          <w:tcPr>
            <w:tcW w:w="2160" w:type="dxa"/>
          </w:tcPr>
          <w:p w14:paraId="762FC91A" w14:textId="76CA8287" w:rsidR="006B38FD" w:rsidRPr="00242A19" w:rsidRDefault="006B38FD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Comprehensive, well written and structured report incorporating </w:t>
            </w:r>
            <w:r w:rsidR="00CC277A">
              <w:rPr>
                <w:rFonts w:ascii="Arial" w:hAnsi="Arial" w:cs="Arial"/>
                <w:sz w:val="20"/>
                <w:szCs w:val="20"/>
              </w:rPr>
              <w:t xml:space="preserve">nearly </w:t>
            </w:r>
            <w:r>
              <w:rPr>
                <w:rFonts w:ascii="Arial" w:hAnsi="Arial" w:cs="Arial"/>
                <w:sz w:val="20"/>
                <w:szCs w:val="20"/>
              </w:rPr>
              <w:t>all elements of the proposed research, approaches</w:t>
            </w:r>
            <w:r w:rsidR="006261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impact. </w:t>
            </w:r>
          </w:p>
        </w:tc>
        <w:tc>
          <w:tcPr>
            <w:tcW w:w="2160" w:type="dxa"/>
          </w:tcPr>
          <w:p w14:paraId="2242F01F" w14:textId="09F433CF" w:rsidR="006B38FD" w:rsidRPr="00242A19" w:rsidRDefault="00CC277A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Generally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34696">
              <w:rPr>
                <w:rFonts w:ascii="Arial" w:hAnsi="Arial" w:cs="Arial"/>
                <w:sz w:val="20"/>
                <w:szCs w:val="20"/>
              </w:rPr>
              <w:t xml:space="preserve">ell written report incorporating </w:t>
            </w:r>
            <w:r>
              <w:rPr>
                <w:rFonts w:ascii="Arial" w:hAnsi="Arial" w:cs="Arial"/>
                <w:sz w:val="20"/>
                <w:szCs w:val="20"/>
              </w:rPr>
              <w:t>most</w:t>
            </w:r>
            <w:r w:rsidR="00603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696">
              <w:rPr>
                <w:rFonts w:ascii="Arial" w:hAnsi="Arial" w:cs="Arial"/>
                <w:sz w:val="20"/>
                <w:szCs w:val="20"/>
              </w:rPr>
              <w:t xml:space="preserve">elements of the proposed research, approaches and impact. </w:t>
            </w:r>
            <w:r w:rsidR="006030FB">
              <w:rPr>
                <w:rFonts w:ascii="Arial" w:hAnsi="Arial" w:cs="Arial"/>
                <w:sz w:val="20"/>
                <w:szCs w:val="20"/>
              </w:rPr>
              <w:t>A few</w:t>
            </w:r>
            <w:r w:rsidR="00F34696">
              <w:rPr>
                <w:rFonts w:ascii="Arial" w:hAnsi="Arial" w:cs="Arial"/>
                <w:sz w:val="20"/>
                <w:szCs w:val="20"/>
              </w:rPr>
              <w:t xml:space="preserve"> deficits identified. </w:t>
            </w:r>
          </w:p>
        </w:tc>
        <w:tc>
          <w:tcPr>
            <w:tcW w:w="2160" w:type="dxa"/>
          </w:tcPr>
          <w:p w14:paraId="7D028A88" w14:textId="51FE5DB8" w:rsidR="006B38FD" w:rsidRPr="00242A19" w:rsidRDefault="006030FB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report incorporates </w:t>
            </w:r>
            <w:r w:rsidR="00CC277A">
              <w:rPr>
                <w:rFonts w:ascii="Arial" w:hAnsi="Arial" w:cs="Arial"/>
                <w:sz w:val="20"/>
                <w:szCs w:val="20"/>
              </w:rPr>
              <w:t>some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elements of the proposed research, approaches</w:t>
            </w:r>
            <w:r w:rsidR="006261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impact. Several deficits identified.</w:t>
            </w:r>
          </w:p>
        </w:tc>
        <w:tc>
          <w:tcPr>
            <w:tcW w:w="1620" w:type="dxa"/>
          </w:tcPr>
          <w:p w14:paraId="6589893A" w14:textId="265E2C3E" w:rsidR="006B38FD" w:rsidRPr="00242A19" w:rsidRDefault="006030FB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report </w:t>
            </w:r>
            <w:r w:rsidR="001E4FF7">
              <w:rPr>
                <w:rFonts w:ascii="Arial" w:hAnsi="Arial" w:cs="Arial"/>
                <w:sz w:val="20"/>
                <w:szCs w:val="20"/>
              </w:rPr>
              <w:t xml:space="preserve">is poorly written and </w:t>
            </w:r>
            <w:r>
              <w:rPr>
                <w:rFonts w:ascii="Arial" w:hAnsi="Arial" w:cs="Arial"/>
                <w:sz w:val="20"/>
                <w:szCs w:val="20"/>
              </w:rPr>
              <w:t>misses many elements of the proposed research, approaches</w:t>
            </w:r>
            <w:r w:rsidR="006261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impact. </w:t>
            </w:r>
          </w:p>
        </w:tc>
      </w:tr>
      <w:tr w:rsidR="006B38FD" w:rsidRPr="00F13732" w14:paraId="2F24D638" w14:textId="77777777" w:rsidTr="007D7DAA">
        <w:tc>
          <w:tcPr>
            <w:tcW w:w="1890" w:type="dxa"/>
            <w:shd w:val="clear" w:color="auto" w:fill="E7E6E6" w:themeFill="background2"/>
          </w:tcPr>
          <w:p w14:paraId="2101D3E7" w14:textId="23B83097" w:rsidR="006B38FD" w:rsidRPr="00F13732" w:rsidRDefault="006B38FD" w:rsidP="006B38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Quality of oral presentation and defense </w:t>
            </w:r>
          </w:p>
        </w:tc>
        <w:tc>
          <w:tcPr>
            <w:tcW w:w="2340" w:type="dxa"/>
          </w:tcPr>
          <w:p w14:paraId="1D77388D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D19A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  <w:p w14:paraId="01C14295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Above expectations</w:t>
            </w:r>
          </w:p>
          <w:p w14:paraId="6E23FAEF" w14:textId="77777777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  <w:p w14:paraId="755E947D" w14:textId="7788696E" w:rsidR="006B38FD" w:rsidRPr="009D77CF" w:rsidRDefault="006B38FD" w:rsidP="006B38FD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 expectations</w:t>
            </w:r>
          </w:p>
          <w:p w14:paraId="7E76694D" w14:textId="4873854F" w:rsidR="006B38FD" w:rsidRPr="00584D2F" w:rsidRDefault="006B38FD" w:rsidP="006B38FD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19A2">
              <w:rPr>
                <w:rFonts w:ascii="Arial" w:hAnsi="Arial" w:cs="Arial"/>
                <w:sz w:val="22"/>
                <w:szCs w:val="22"/>
              </w:rPr>
            </w:r>
            <w:r w:rsidR="007D19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14:paraId="5E2B00A2" w14:textId="5921EB44" w:rsidR="006B38FD" w:rsidRPr="00242A19" w:rsidRDefault="006B38FD" w:rsidP="006B38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Confident and professional-level talk. Expertly answered questions and laid out major perspective. </w:t>
            </w:r>
          </w:p>
        </w:tc>
        <w:tc>
          <w:tcPr>
            <w:tcW w:w="2160" w:type="dxa"/>
          </w:tcPr>
          <w:p w14:paraId="32C43E23" w14:textId="1E45C6D3" w:rsidR="006B38FD" w:rsidRPr="00242A19" w:rsidRDefault="006B38FD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Confident and professional-level talk. Answered </w:t>
            </w:r>
            <w:r w:rsidR="00AD222F">
              <w:rPr>
                <w:rFonts w:ascii="Arial" w:hAnsi="Arial" w:cs="Arial"/>
                <w:sz w:val="20"/>
                <w:szCs w:val="20"/>
              </w:rPr>
              <w:t xml:space="preserve">nearly </w:t>
            </w:r>
            <w:r>
              <w:rPr>
                <w:rFonts w:ascii="Arial" w:hAnsi="Arial" w:cs="Arial"/>
                <w:sz w:val="20"/>
                <w:szCs w:val="20"/>
              </w:rPr>
              <w:t xml:space="preserve">all questions and laid out perspective. </w:t>
            </w:r>
          </w:p>
        </w:tc>
        <w:tc>
          <w:tcPr>
            <w:tcW w:w="2160" w:type="dxa"/>
          </w:tcPr>
          <w:p w14:paraId="2D90A526" w14:textId="1292A98A" w:rsidR="006B38FD" w:rsidRPr="00242A19" w:rsidRDefault="00AD222F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Mostly a</w:t>
            </w:r>
            <w:r w:rsidR="006B38F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B38FD" w:rsidRPr="00242A19">
              <w:rPr>
                <w:rFonts w:ascii="Arial" w:hAnsi="Arial" w:cs="Arial"/>
                <w:sz w:val="20"/>
                <w:szCs w:val="20"/>
              </w:rPr>
              <w:t xml:space="preserve">lear, logical, </w:t>
            </w:r>
            <w:r w:rsidR="006B38F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B38FD" w:rsidRPr="00242A19">
              <w:rPr>
                <w:rFonts w:ascii="Arial" w:hAnsi="Arial" w:cs="Arial"/>
                <w:sz w:val="20"/>
                <w:szCs w:val="20"/>
              </w:rPr>
              <w:t>concise</w:t>
            </w:r>
            <w:r w:rsidR="006B38FD">
              <w:rPr>
                <w:rFonts w:ascii="Arial" w:hAnsi="Arial" w:cs="Arial"/>
                <w:sz w:val="20"/>
                <w:szCs w:val="20"/>
              </w:rPr>
              <w:t xml:space="preserve"> presentation, with some flaws. Answered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majori</w:t>
            </w:r>
            <w:r w:rsidR="006B38F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 of</w:t>
            </w:r>
            <w:r w:rsidR="006B38FD">
              <w:rPr>
                <w:rFonts w:ascii="Arial" w:hAnsi="Arial" w:cs="Arial"/>
                <w:sz w:val="20"/>
                <w:szCs w:val="20"/>
              </w:rPr>
              <w:t xml:space="preserve"> questions well. </w:t>
            </w:r>
          </w:p>
        </w:tc>
        <w:tc>
          <w:tcPr>
            <w:tcW w:w="2160" w:type="dxa"/>
          </w:tcPr>
          <w:p w14:paraId="211C73E1" w14:textId="44442C83" w:rsidR="006B38FD" w:rsidRPr="00242A19" w:rsidRDefault="006B38FD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Several problems with presentation; presentation lacked clarity. Problems answering questions. </w:t>
            </w:r>
          </w:p>
        </w:tc>
        <w:tc>
          <w:tcPr>
            <w:tcW w:w="1620" w:type="dxa"/>
          </w:tcPr>
          <w:p w14:paraId="5B9646BE" w14:textId="728B63A4" w:rsidR="006B38FD" w:rsidRPr="00242A19" w:rsidRDefault="006B38FD" w:rsidP="006B38F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not develop, organize, and present </w:t>
            </w:r>
            <w:r w:rsidR="006030FB">
              <w:rPr>
                <w:rFonts w:ascii="Arial" w:hAnsi="Arial" w:cs="Arial"/>
                <w:sz w:val="20"/>
                <w:szCs w:val="20"/>
              </w:rPr>
              <w:t>the talk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030FB">
              <w:rPr>
                <w:rFonts w:ascii="Arial" w:hAnsi="Arial" w:cs="Arial"/>
                <w:sz w:val="20"/>
                <w:szCs w:val="20"/>
              </w:rPr>
              <w:t xml:space="preserve">did not </w:t>
            </w:r>
            <w:r>
              <w:rPr>
                <w:rFonts w:ascii="Arial" w:hAnsi="Arial" w:cs="Arial"/>
                <w:sz w:val="20"/>
                <w:szCs w:val="20"/>
              </w:rPr>
              <w:t xml:space="preserve">answer questions.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E6C9776" w14:textId="6C2CDE1B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93A6973" w14:textId="77777777" w:rsidR="00843CDA" w:rsidRDefault="00843CDA" w:rsidP="00472ADC">
      <w:pPr>
        <w:rPr>
          <w:rFonts w:ascii="Arial" w:hAnsi="Arial" w:cs="Arial"/>
          <w:b/>
          <w:sz w:val="22"/>
        </w:rPr>
      </w:pPr>
    </w:p>
    <w:p w14:paraId="3F8F66BD" w14:textId="00EC59DE" w:rsidR="00472ADC" w:rsidRPr="00843CDA" w:rsidRDefault="00472ADC" w:rsidP="00843CDA">
      <w:pPr>
        <w:shd w:val="clear" w:color="auto" w:fill="000000" w:themeFill="text1"/>
        <w:rPr>
          <w:rFonts w:ascii="Arial" w:hAnsi="Arial" w:cs="Arial"/>
          <w:b/>
          <w:color w:val="FFFFFF" w:themeColor="background1"/>
          <w:sz w:val="22"/>
        </w:rPr>
      </w:pPr>
      <w:r w:rsidRPr="00843CDA">
        <w:rPr>
          <w:rFonts w:ascii="Arial" w:hAnsi="Arial" w:cs="Arial"/>
          <w:b/>
          <w:color w:val="FFFFFF" w:themeColor="background1"/>
          <w:sz w:val="22"/>
        </w:rPr>
        <w:t>Committee Decision</w:t>
      </w:r>
    </w:p>
    <w:p w14:paraId="06403B25" w14:textId="77777777" w:rsidR="00843CDA" w:rsidRPr="00977450" w:rsidRDefault="00843CDA" w:rsidP="00472ADC">
      <w:pPr>
        <w:rPr>
          <w:rFonts w:ascii="Arial" w:hAnsi="Arial" w:cs="Arial"/>
          <w:b/>
          <w:sz w:val="22"/>
        </w:rPr>
      </w:pPr>
    </w:p>
    <w:p w14:paraId="7B6540A4" w14:textId="77777777" w:rsidR="00472ADC" w:rsidRPr="00977450" w:rsidRDefault="00472ADC" w:rsidP="00472ADC">
      <w:pPr>
        <w:rPr>
          <w:rFonts w:ascii="Arial" w:hAnsi="Arial" w:cs="Arial"/>
          <w:sz w:val="22"/>
        </w:rPr>
      </w:pPr>
      <w:r w:rsidRPr="00977450">
        <w:rPr>
          <w:rFonts w:ascii="Arial" w:hAnsi="Arial" w:cs="Arial"/>
          <w:sz w:val="22"/>
        </w:rPr>
        <w:fldChar w:fldCharType="begin">
          <w:ffData>
            <w:name w:val="Check7"/>
            <w:enabled w:val="0"/>
            <w:calcOnExit w:val="0"/>
            <w:checkBox>
              <w:sizeAuto/>
              <w:default w:val="0"/>
            </w:checkBox>
          </w:ffData>
        </w:fldChar>
      </w:r>
      <w:r w:rsidRPr="00977450">
        <w:rPr>
          <w:rFonts w:ascii="Arial" w:hAnsi="Arial" w:cs="Arial"/>
          <w:sz w:val="22"/>
        </w:rPr>
        <w:instrText xml:space="preserve"> FORMCHECKBOX </w:instrText>
      </w:r>
      <w:r w:rsidR="007D19A2">
        <w:rPr>
          <w:rFonts w:ascii="Arial" w:hAnsi="Arial" w:cs="Arial"/>
          <w:sz w:val="22"/>
        </w:rPr>
      </w:r>
      <w:r w:rsidR="007D19A2">
        <w:rPr>
          <w:rFonts w:ascii="Arial" w:hAnsi="Arial" w:cs="Arial"/>
          <w:sz w:val="22"/>
        </w:rPr>
        <w:fldChar w:fldCharType="separate"/>
      </w:r>
      <w:r w:rsidRPr="00977450">
        <w:rPr>
          <w:rFonts w:ascii="Arial" w:hAnsi="Arial" w:cs="Arial"/>
          <w:sz w:val="22"/>
        </w:rPr>
        <w:fldChar w:fldCharType="end"/>
      </w:r>
      <w:r w:rsidRPr="00977450">
        <w:rPr>
          <w:rFonts w:ascii="Arial" w:hAnsi="Arial" w:cs="Arial"/>
          <w:sz w:val="22"/>
        </w:rPr>
        <w:t xml:space="preserve">  Pass</w:t>
      </w:r>
    </w:p>
    <w:p w14:paraId="766DC790" w14:textId="77777777" w:rsidR="00472ADC" w:rsidRPr="00977450" w:rsidRDefault="00472ADC" w:rsidP="00472ADC">
      <w:pPr>
        <w:rPr>
          <w:rFonts w:ascii="Arial" w:hAnsi="Arial" w:cs="Arial"/>
          <w:sz w:val="22"/>
        </w:rPr>
      </w:pPr>
      <w:r w:rsidRPr="00977450">
        <w:rPr>
          <w:rFonts w:ascii="Arial" w:hAnsi="Arial" w:cs="Arial"/>
          <w:sz w:val="22"/>
        </w:rPr>
        <w:fldChar w:fldCharType="begin">
          <w:ffData>
            <w:name w:val="Check7"/>
            <w:enabled w:val="0"/>
            <w:calcOnExit w:val="0"/>
            <w:checkBox>
              <w:sizeAuto/>
              <w:default w:val="0"/>
            </w:checkBox>
          </w:ffData>
        </w:fldChar>
      </w:r>
      <w:r w:rsidRPr="00977450">
        <w:rPr>
          <w:rFonts w:ascii="Arial" w:hAnsi="Arial" w:cs="Arial"/>
          <w:sz w:val="22"/>
        </w:rPr>
        <w:instrText xml:space="preserve"> FORMCHECKBOX </w:instrText>
      </w:r>
      <w:r w:rsidR="007D19A2">
        <w:rPr>
          <w:rFonts w:ascii="Arial" w:hAnsi="Arial" w:cs="Arial"/>
          <w:sz w:val="22"/>
        </w:rPr>
      </w:r>
      <w:r w:rsidR="007D19A2">
        <w:rPr>
          <w:rFonts w:ascii="Arial" w:hAnsi="Arial" w:cs="Arial"/>
          <w:sz w:val="22"/>
        </w:rPr>
        <w:fldChar w:fldCharType="separate"/>
      </w:r>
      <w:r w:rsidRPr="00977450">
        <w:rPr>
          <w:rFonts w:ascii="Arial" w:hAnsi="Arial" w:cs="Arial"/>
          <w:sz w:val="22"/>
        </w:rPr>
        <w:fldChar w:fldCharType="end"/>
      </w:r>
      <w:r w:rsidRPr="00977450">
        <w:rPr>
          <w:rFonts w:ascii="Arial" w:hAnsi="Arial" w:cs="Arial"/>
          <w:sz w:val="22"/>
        </w:rPr>
        <w:t xml:space="preserve">  Conditional Pass (if not a reexamination)</w:t>
      </w:r>
    </w:p>
    <w:p w14:paraId="6C8DE668" w14:textId="25D2DADD" w:rsidR="00472ADC" w:rsidRPr="00977450" w:rsidRDefault="00472ADC" w:rsidP="00472ADC">
      <w:pPr>
        <w:rPr>
          <w:rFonts w:ascii="Arial" w:hAnsi="Arial" w:cs="Arial"/>
          <w:b/>
          <w:sz w:val="22"/>
        </w:rPr>
      </w:pPr>
      <w:r w:rsidRPr="00977450">
        <w:rPr>
          <w:rFonts w:ascii="Arial" w:hAnsi="Arial" w:cs="Arial"/>
          <w:sz w:val="22"/>
        </w:rPr>
        <w:fldChar w:fldCharType="begin">
          <w:ffData>
            <w:name w:val="Check7"/>
            <w:enabled w:val="0"/>
            <w:calcOnExit w:val="0"/>
            <w:checkBox>
              <w:sizeAuto/>
              <w:default w:val="0"/>
            </w:checkBox>
          </w:ffData>
        </w:fldChar>
      </w:r>
      <w:r w:rsidRPr="00977450">
        <w:rPr>
          <w:rFonts w:ascii="Arial" w:hAnsi="Arial" w:cs="Arial"/>
          <w:sz w:val="22"/>
        </w:rPr>
        <w:instrText xml:space="preserve"> FORMCHECKBOX </w:instrText>
      </w:r>
      <w:r w:rsidR="007D19A2">
        <w:rPr>
          <w:rFonts w:ascii="Arial" w:hAnsi="Arial" w:cs="Arial"/>
          <w:sz w:val="22"/>
        </w:rPr>
      </w:r>
      <w:r w:rsidR="007D19A2">
        <w:rPr>
          <w:rFonts w:ascii="Arial" w:hAnsi="Arial" w:cs="Arial"/>
          <w:sz w:val="22"/>
        </w:rPr>
        <w:fldChar w:fldCharType="separate"/>
      </w:r>
      <w:r w:rsidRPr="00977450">
        <w:rPr>
          <w:rFonts w:ascii="Arial" w:hAnsi="Arial" w:cs="Arial"/>
          <w:sz w:val="22"/>
        </w:rPr>
        <w:fldChar w:fldCharType="end"/>
      </w:r>
      <w:r w:rsidRPr="00977450">
        <w:rPr>
          <w:rFonts w:ascii="Arial" w:hAnsi="Arial" w:cs="Arial"/>
          <w:sz w:val="22"/>
        </w:rPr>
        <w:t xml:space="preserve"> </w:t>
      </w:r>
      <w:r w:rsidR="00977450">
        <w:rPr>
          <w:rFonts w:ascii="Arial" w:hAnsi="Arial" w:cs="Arial"/>
          <w:sz w:val="22"/>
        </w:rPr>
        <w:t xml:space="preserve"> </w:t>
      </w:r>
      <w:r w:rsidRPr="00977450">
        <w:rPr>
          <w:rFonts w:ascii="Arial" w:hAnsi="Arial" w:cs="Arial"/>
          <w:sz w:val="22"/>
        </w:rPr>
        <w:t>Fail</w:t>
      </w:r>
    </w:p>
    <w:p w14:paraId="10519611" w14:textId="77777777" w:rsidR="00472ADC" w:rsidRPr="00977450" w:rsidRDefault="00472ADC" w:rsidP="005E5189">
      <w:pPr>
        <w:rPr>
          <w:rFonts w:ascii="Arial" w:hAnsi="Arial" w:cs="Arial"/>
          <w:b/>
          <w:sz w:val="22"/>
          <w:szCs w:val="22"/>
        </w:rPr>
      </w:pPr>
    </w:p>
    <w:p w14:paraId="67604F13" w14:textId="77777777" w:rsidR="005E5189" w:rsidRPr="00977450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207D4099" w14:textId="77777777" w:rsidR="005E5189" w:rsidRPr="00977450" w:rsidRDefault="005E5189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3BF32D22" w14:textId="77777777" w:rsidR="00257C5F" w:rsidRDefault="00257C5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133BCBEC" w14:textId="57D87863" w:rsidR="00FA4A4E" w:rsidRDefault="00FA4A4E" w:rsidP="005E5189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Detailed evaluation</w:t>
      </w:r>
    </w:p>
    <w:p w14:paraId="0023F3B8" w14:textId="6929B556" w:rsidR="005E5189" w:rsidRDefault="005E5189" w:rsidP="005E5189">
      <w:pPr>
        <w:rPr>
          <w:rFonts w:ascii="Arial" w:hAnsi="Arial" w:cs="Arial"/>
          <w:bCs/>
          <w:sz w:val="22"/>
          <w:szCs w:val="22"/>
          <w:u w:val="single"/>
        </w:rPr>
      </w:pPr>
      <w:r w:rsidRPr="005E5189">
        <w:rPr>
          <w:rFonts w:ascii="Arial" w:hAnsi="Arial" w:cs="Arial"/>
          <w:bCs/>
          <w:sz w:val="22"/>
          <w:szCs w:val="22"/>
          <w:u w:val="single"/>
        </w:rPr>
        <w:t>Include specific examples</w:t>
      </w:r>
      <w:r w:rsidR="008B1178">
        <w:rPr>
          <w:rFonts w:ascii="Arial" w:hAnsi="Arial" w:cs="Arial"/>
          <w:bCs/>
          <w:sz w:val="22"/>
          <w:szCs w:val="22"/>
          <w:u w:val="single"/>
        </w:rPr>
        <w:t xml:space="preserve"> of key components of this assessment. </w:t>
      </w:r>
    </w:p>
    <w:p w14:paraId="04ADB6C3" w14:textId="174911E3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93FEA09" w14:textId="54023A6D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4885BA9" w14:textId="2E314A19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33F4638B" w14:textId="419BA9C2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BCC3E4A" w14:textId="357E42F3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7DB223E" w14:textId="3CBD86AE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DE4991A" w14:textId="55D256C2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15721EE" w14:textId="06BD4596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8FB0006" w14:textId="77777777" w:rsidR="008B1178" w:rsidRPr="005E5189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E498DEA" w14:textId="77777777" w:rsidR="005E5189" w:rsidRPr="005E5189" w:rsidRDefault="005E5189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A62C7A8" w14:textId="48837C7D" w:rsidR="00843CDA" w:rsidRP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  <w:r w:rsidRPr="00843CDA">
        <w:rPr>
          <w:rFonts w:ascii="Arial" w:hAnsi="Arial" w:cs="Arial"/>
          <w:bCs/>
          <w:sz w:val="22"/>
          <w:szCs w:val="22"/>
          <w:u w:val="single"/>
        </w:rPr>
        <w:t xml:space="preserve">Comments on the </w:t>
      </w:r>
      <w:r>
        <w:rPr>
          <w:rFonts w:ascii="Arial" w:hAnsi="Arial" w:cs="Arial"/>
          <w:bCs/>
          <w:sz w:val="22"/>
          <w:szCs w:val="22"/>
          <w:u w:val="single"/>
        </w:rPr>
        <w:t>proficiency</w:t>
      </w:r>
      <w:r w:rsidRPr="00843CDA">
        <w:rPr>
          <w:rFonts w:ascii="Arial" w:hAnsi="Arial" w:cs="Arial"/>
          <w:bCs/>
          <w:sz w:val="22"/>
          <w:szCs w:val="22"/>
          <w:u w:val="single"/>
        </w:rPr>
        <w:t xml:space="preserve"> to design and interpret experiments</w:t>
      </w:r>
    </w:p>
    <w:p w14:paraId="4A925A1D" w14:textId="77777777" w:rsidR="00843CDA" w:rsidRP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6B97DB75" w14:textId="774B93FC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29791CD0" w14:textId="2653318E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60A0CDD4" w14:textId="14053587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26E34B05" w14:textId="78C1C386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3C76DB2C" w14:textId="36C30B9D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73A15DB3" w14:textId="109489CD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2D7734FF" w14:textId="77777777" w:rsidR="00843CDA" w:rsidRP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3BCAF7F0" w14:textId="77777777" w:rsidR="00843CDA" w:rsidRP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  <w:r w:rsidRPr="00843CDA">
        <w:rPr>
          <w:rFonts w:ascii="Arial" w:hAnsi="Arial" w:cs="Arial"/>
          <w:bCs/>
          <w:sz w:val="22"/>
          <w:szCs w:val="22"/>
          <w:u w:val="single"/>
        </w:rPr>
        <w:t>Comments on the written report</w:t>
      </w:r>
    </w:p>
    <w:p w14:paraId="74968355" w14:textId="5138E4F7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0EB4B8C4" w14:textId="4620F34C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79227802" w14:textId="3A62D6EB" w:rsid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29BAAE34" w14:textId="77777777" w:rsidR="00843CDA" w:rsidRP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  <w:r w:rsidRPr="00843CDA">
        <w:rPr>
          <w:rFonts w:ascii="Arial" w:hAnsi="Arial" w:cs="Arial"/>
          <w:bCs/>
          <w:sz w:val="22"/>
          <w:szCs w:val="22"/>
          <w:u w:val="single"/>
        </w:rPr>
        <w:t>Comments on the oral defense</w:t>
      </w:r>
    </w:p>
    <w:p w14:paraId="79B9D7F4" w14:textId="77777777" w:rsidR="00843CDA" w:rsidRPr="00843CDA" w:rsidRDefault="00843CDA" w:rsidP="00843CDA">
      <w:pPr>
        <w:rPr>
          <w:rFonts w:ascii="Arial" w:hAnsi="Arial" w:cs="Arial"/>
          <w:bCs/>
          <w:sz w:val="22"/>
          <w:szCs w:val="22"/>
          <w:u w:val="single"/>
        </w:rPr>
      </w:pPr>
    </w:p>
    <w:p w14:paraId="423FA932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2E2B2DA5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6D6536D" w14:textId="066C7B07" w:rsidR="005E5189" w:rsidRPr="005E5189" w:rsidRDefault="00F02CE2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What can be improved moving forward:</w:t>
      </w:r>
      <w:r w:rsidR="005E5189" w:rsidRPr="005E5189">
        <w:rPr>
          <w:rFonts w:ascii="Arial" w:hAnsi="Arial" w:cs="Arial"/>
          <w:b/>
          <w:sz w:val="22"/>
          <w:szCs w:val="22"/>
          <w:u w:val="single"/>
        </w:rPr>
        <w:br w:type="page"/>
      </w:r>
      <w:r w:rsidR="00E444B9">
        <w:rPr>
          <w:rFonts w:ascii="Arial" w:hAnsi="Arial" w:cs="Arial"/>
          <w:b/>
          <w:sz w:val="22"/>
          <w:szCs w:val="22"/>
        </w:rPr>
        <w:lastRenderedPageBreak/>
        <w:t>Additional</w:t>
      </w:r>
      <w:r w:rsidR="00E444B9" w:rsidRPr="005E5189">
        <w:rPr>
          <w:rFonts w:ascii="Arial" w:hAnsi="Arial" w:cs="Arial"/>
          <w:b/>
          <w:sz w:val="22"/>
          <w:szCs w:val="22"/>
        </w:rPr>
        <w:t xml:space="preserve"> </w:t>
      </w:r>
      <w:r w:rsidR="005E5189" w:rsidRPr="005E5189">
        <w:rPr>
          <w:rFonts w:ascii="Arial" w:hAnsi="Arial" w:cs="Arial"/>
          <w:b/>
          <w:sz w:val="22"/>
          <w:szCs w:val="22"/>
        </w:rPr>
        <w:t>comments to student</w:t>
      </w:r>
    </w:p>
    <w:p w14:paraId="474B69C5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332576FF" w14:textId="49067251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175C62EC" w14:textId="4E4BB4E0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966D79B" w14:textId="096A342C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A602DD0" w14:textId="66CA566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B60D4ED" w14:textId="4CD5747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3E10611" w14:textId="5AB28D0C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0ED9DB28" w14:textId="56B9402F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1BE01CD3" w14:textId="7FBE84A5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AF39E69" w14:textId="7F10EE58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7949BC2" w14:textId="2B2829A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ED2029E" w14:textId="19BB4E47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1B6BC54" w14:textId="1A63C7BF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00F2AD14" w14:textId="78E67EB3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D97A033" w14:textId="7CE99D9D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29508F1E" w14:textId="128F27C6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18F5A169" w14:textId="223E01C1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E2C7BE4" w14:textId="0B99DF34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29148DA8" w14:textId="148B2F9D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AAE5BBF" w14:textId="77777777" w:rsidR="008B1178" w:rsidRPr="005E5189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F52D29A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7664019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58C4A88D" w14:textId="256BD95A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</w:p>
    <w:p w14:paraId="4E948804" w14:textId="77777777" w:rsidR="007F3E30" w:rsidRDefault="007F3E30" w:rsidP="005E5189">
      <w:pPr>
        <w:rPr>
          <w:rFonts w:ascii="Arial" w:hAnsi="Arial" w:cs="Arial"/>
          <w:sz w:val="22"/>
          <w:szCs w:val="22"/>
        </w:rPr>
      </w:pPr>
    </w:p>
    <w:p w14:paraId="417B1943" w14:textId="77777777" w:rsidR="007F3E30" w:rsidRDefault="007F3E30" w:rsidP="005E5189">
      <w:pPr>
        <w:rPr>
          <w:rFonts w:ascii="Arial" w:hAnsi="Arial" w:cs="Arial"/>
          <w:sz w:val="22"/>
          <w:szCs w:val="22"/>
        </w:rPr>
      </w:pPr>
    </w:p>
    <w:p w14:paraId="4B0A635D" w14:textId="77777777" w:rsidR="007F3E30" w:rsidRDefault="007F3E30" w:rsidP="005E5189">
      <w:pPr>
        <w:rPr>
          <w:rFonts w:ascii="Arial" w:hAnsi="Arial" w:cs="Arial"/>
          <w:sz w:val="22"/>
          <w:szCs w:val="22"/>
        </w:rPr>
      </w:pPr>
    </w:p>
    <w:p w14:paraId="0B832109" w14:textId="2A84FDD3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  <w:r w:rsidRPr="005E5189">
        <w:rPr>
          <w:rFonts w:ascii="Arial" w:hAnsi="Arial" w:cs="Arial"/>
          <w:b/>
          <w:sz w:val="22"/>
          <w:szCs w:val="22"/>
        </w:rPr>
        <w:t>Guidelines</w:t>
      </w:r>
    </w:p>
    <w:p w14:paraId="008E1566" w14:textId="387966FF" w:rsidR="005E5189" w:rsidRPr="005E5189" w:rsidRDefault="006C0A69" w:rsidP="006C0A69">
      <w:pPr>
        <w:jc w:val="both"/>
        <w:rPr>
          <w:rFonts w:ascii="Arial" w:hAnsi="Arial" w:cs="Arial"/>
          <w:sz w:val="22"/>
          <w:szCs w:val="22"/>
        </w:rPr>
      </w:pPr>
      <w:r w:rsidRPr="006C0A69">
        <w:rPr>
          <w:rFonts w:ascii="Arial" w:hAnsi="Arial" w:cs="Arial"/>
          <w:sz w:val="22"/>
          <w:szCs w:val="22"/>
        </w:rPr>
        <w:t>Within one week of the oral examination the Chair of the committee will complete a detailed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Departmental report. This must be completed in consultation with the other members of the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committee and will provide an evaluation of the written proposal and oral exam. If th</w:t>
      </w:r>
      <w:r>
        <w:rPr>
          <w:rFonts w:ascii="Arial" w:hAnsi="Arial" w:cs="Arial"/>
          <w:sz w:val="22"/>
          <w:szCs w:val="22"/>
        </w:rPr>
        <w:t xml:space="preserve">e </w:t>
      </w:r>
      <w:r w:rsidRPr="006C0A69">
        <w:rPr>
          <w:rFonts w:ascii="Arial" w:hAnsi="Arial" w:cs="Arial"/>
          <w:sz w:val="22"/>
          <w:szCs w:val="22"/>
        </w:rPr>
        <w:t>student was not awarded an unconditional pass, the report will outline the areas that the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student must improve or correct in order to pass the comprehensive exam. If the decision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was a conditional pass, the specific requirements that need to be reexamined must be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 xml:space="preserve">clearly documented in the report. If the decision was </w:t>
      </w:r>
      <w:proofErr w:type="gramStart"/>
      <w:r w:rsidRPr="006C0A69">
        <w:rPr>
          <w:rFonts w:ascii="Arial" w:hAnsi="Arial" w:cs="Arial"/>
          <w:sz w:val="22"/>
          <w:szCs w:val="22"/>
        </w:rPr>
        <w:t>fail</w:t>
      </w:r>
      <w:proofErr w:type="gramEnd"/>
      <w:r w:rsidRPr="006C0A69">
        <w:rPr>
          <w:rFonts w:ascii="Arial" w:hAnsi="Arial" w:cs="Arial"/>
          <w:sz w:val="22"/>
          <w:szCs w:val="22"/>
        </w:rPr>
        <w:t>, then the specific reasons for this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must be provided. The report must be e-mailed to the student, the other members of the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committee, the DGS, the GPA and the Dissertation Advisor. The student is expected to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discuss the report with members of the committee; this is essential if the student did not</w:t>
      </w:r>
      <w:r>
        <w:rPr>
          <w:rFonts w:ascii="Arial" w:hAnsi="Arial" w:cs="Arial"/>
          <w:sz w:val="22"/>
          <w:szCs w:val="22"/>
        </w:rPr>
        <w:t xml:space="preserve"> </w:t>
      </w:r>
      <w:r w:rsidRPr="006C0A69">
        <w:rPr>
          <w:rFonts w:ascii="Arial" w:hAnsi="Arial" w:cs="Arial"/>
          <w:sz w:val="22"/>
          <w:szCs w:val="22"/>
        </w:rPr>
        <w:t>receive an unconditional pass.</w:t>
      </w:r>
    </w:p>
    <w:p w14:paraId="2C599357" w14:textId="77777777" w:rsidR="006B38FD" w:rsidRPr="005E5189" w:rsidRDefault="006B38FD">
      <w:pPr>
        <w:rPr>
          <w:rFonts w:ascii="Arial" w:hAnsi="Arial" w:cs="Arial"/>
          <w:sz w:val="22"/>
          <w:szCs w:val="22"/>
        </w:rPr>
      </w:pPr>
    </w:p>
    <w:sectPr w:rsidR="006B38FD" w:rsidRPr="005E5189" w:rsidSect="00785E7D">
      <w:headerReference w:type="default" r:id="rId7"/>
      <w:footerReference w:type="default" r:id="rId8"/>
      <w:footerReference w:type="first" r:id="rId9"/>
      <w:pgSz w:w="15840" w:h="12240" w:orient="landscape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5767" w14:textId="77777777" w:rsidR="007D19A2" w:rsidRDefault="007D19A2">
      <w:r>
        <w:separator/>
      </w:r>
    </w:p>
  </w:endnote>
  <w:endnote w:type="continuationSeparator" w:id="0">
    <w:p w14:paraId="6B004531" w14:textId="77777777" w:rsidR="007D19A2" w:rsidRDefault="007D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CF0D" w14:textId="5E7D61ED" w:rsidR="006B38FD" w:rsidRPr="00295EE4" w:rsidRDefault="006B38FD" w:rsidP="006B38FD">
    <w:pPr>
      <w:pStyle w:val="Footer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>Revised June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EE0802">
      <w:rPr>
        <w:rStyle w:val="PageNumber"/>
        <w:rFonts w:ascii="Calibri" w:hAnsi="Calibri"/>
        <w:noProof/>
        <w:sz w:val="20"/>
        <w:szCs w:val="20"/>
      </w:rPr>
      <w:t>2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E1AC" w14:textId="79697C70" w:rsidR="006B38FD" w:rsidRPr="00295EE4" w:rsidRDefault="006B38FD" w:rsidP="006B38FD">
    <w:pPr>
      <w:pStyle w:val="Footer"/>
      <w:tabs>
        <w:tab w:val="clear" w:pos="4320"/>
        <w:tab w:val="center" w:pos="5040"/>
      </w:tabs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>Revised June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EE0802">
      <w:rPr>
        <w:rStyle w:val="PageNumber"/>
        <w:rFonts w:ascii="Calibri" w:hAnsi="Calibri"/>
        <w:noProof/>
        <w:sz w:val="20"/>
        <w:szCs w:val="20"/>
      </w:rPr>
      <w:t>1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7004" w14:textId="77777777" w:rsidR="007D19A2" w:rsidRDefault="007D19A2">
      <w:r>
        <w:separator/>
      </w:r>
    </w:p>
  </w:footnote>
  <w:footnote w:type="continuationSeparator" w:id="0">
    <w:p w14:paraId="19A12106" w14:textId="77777777" w:rsidR="007D19A2" w:rsidRDefault="007D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643" w14:textId="6D678F53" w:rsidR="006B38FD" w:rsidRPr="00C12048" w:rsidRDefault="006B38FD" w:rsidP="006B38FD">
    <w:pPr>
      <w:pStyle w:val="Header"/>
      <w:jc w:val="right"/>
      <w:rPr>
        <w:rFonts w:ascii="Calibri" w:hAnsi="Calibri"/>
        <w:i/>
        <w:sz w:val="20"/>
        <w:szCs w:val="20"/>
      </w:rPr>
    </w:pPr>
    <w:r w:rsidRPr="00C12048">
      <w:rPr>
        <w:rFonts w:ascii="Calibri" w:hAnsi="Calibri"/>
        <w:i/>
        <w:sz w:val="20"/>
        <w:szCs w:val="20"/>
      </w:rPr>
      <w:t xml:space="preserve">Department of Biological Sciences Graduate Programs </w:t>
    </w:r>
    <w:r w:rsidR="00626138">
      <w:rPr>
        <w:rFonts w:ascii="Calibri" w:hAnsi="Calibri"/>
        <w:i/>
        <w:sz w:val="20"/>
        <w:szCs w:val="20"/>
      </w:rPr>
      <w:t>Comprehensive Exam Evaluation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89"/>
    <w:rsid w:val="000239A4"/>
    <w:rsid w:val="00042202"/>
    <w:rsid w:val="000519ED"/>
    <w:rsid w:val="0005689D"/>
    <w:rsid w:val="00062B46"/>
    <w:rsid w:val="00070689"/>
    <w:rsid w:val="00074EDC"/>
    <w:rsid w:val="000821EA"/>
    <w:rsid w:val="00084D99"/>
    <w:rsid w:val="00086DFC"/>
    <w:rsid w:val="00092E45"/>
    <w:rsid w:val="000A008F"/>
    <w:rsid w:val="000C3FFF"/>
    <w:rsid w:val="000D5A17"/>
    <w:rsid w:val="000F33FC"/>
    <w:rsid w:val="000F405A"/>
    <w:rsid w:val="00133FCA"/>
    <w:rsid w:val="001362BD"/>
    <w:rsid w:val="001433CC"/>
    <w:rsid w:val="00155DFC"/>
    <w:rsid w:val="00157492"/>
    <w:rsid w:val="00157A42"/>
    <w:rsid w:val="001608E4"/>
    <w:rsid w:val="00164B44"/>
    <w:rsid w:val="001650AC"/>
    <w:rsid w:val="00180B88"/>
    <w:rsid w:val="00191874"/>
    <w:rsid w:val="00194A92"/>
    <w:rsid w:val="001E4FF7"/>
    <w:rsid w:val="001F66B5"/>
    <w:rsid w:val="0021436C"/>
    <w:rsid w:val="00222356"/>
    <w:rsid w:val="00233ACD"/>
    <w:rsid w:val="00242A19"/>
    <w:rsid w:val="002525B9"/>
    <w:rsid w:val="00257C5F"/>
    <w:rsid w:val="002B6206"/>
    <w:rsid w:val="002D24E4"/>
    <w:rsid w:val="002D2A64"/>
    <w:rsid w:val="00300289"/>
    <w:rsid w:val="00321AED"/>
    <w:rsid w:val="00376BF9"/>
    <w:rsid w:val="0038038B"/>
    <w:rsid w:val="003A2C78"/>
    <w:rsid w:val="003A3E2C"/>
    <w:rsid w:val="003A7B66"/>
    <w:rsid w:val="003B0909"/>
    <w:rsid w:val="003C172C"/>
    <w:rsid w:val="003D1764"/>
    <w:rsid w:val="003E18BE"/>
    <w:rsid w:val="003E66B2"/>
    <w:rsid w:val="003F3C3E"/>
    <w:rsid w:val="003F4FB9"/>
    <w:rsid w:val="00412AB5"/>
    <w:rsid w:val="00442B58"/>
    <w:rsid w:val="004433A2"/>
    <w:rsid w:val="00464B14"/>
    <w:rsid w:val="00472ADC"/>
    <w:rsid w:val="00491130"/>
    <w:rsid w:val="0049353B"/>
    <w:rsid w:val="004B3364"/>
    <w:rsid w:val="004C4BD5"/>
    <w:rsid w:val="004D5DC0"/>
    <w:rsid w:val="0053701F"/>
    <w:rsid w:val="00552D37"/>
    <w:rsid w:val="005579A6"/>
    <w:rsid w:val="00560FA4"/>
    <w:rsid w:val="00566924"/>
    <w:rsid w:val="00576997"/>
    <w:rsid w:val="00584D2F"/>
    <w:rsid w:val="005872BD"/>
    <w:rsid w:val="005A11EE"/>
    <w:rsid w:val="005A6456"/>
    <w:rsid w:val="005C2137"/>
    <w:rsid w:val="005C3426"/>
    <w:rsid w:val="005D7791"/>
    <w:rsid w:val="005E5189"/>
    <w:rsid w:val="005F5C3D"/>
    <w:rsid w:val="00602E45"/>
    <w:rsid w:val="006030FB"/>
    <w:rsid w:val="006230E1"/>
    <w:rsid w:val="00626138"/>
    <w:rsid w:val="00627B91"/>
    <w:rsid w:val="00646C2A"/>
    <w:rsid w:val="00664FB0"/>
    <w:rsid w:val="006B38FD"/>
    <w:rsid w:val="006C0A69"/>
    <w:rsid w:val="006D536A"/>
    <w:rsid w:val="006F203A"/>
    <w:rsid w:val="00762679"/>
    <w:rsid w:val="00784EC1"/>
    <w:rsid w:val="00785E7D"/>
    <w:rsid w:val="007A5679"/>
    <w:rsid w:val="007C6BE7"/>
    <w:rsid w:val="007D19A2"/>
    <w:rsid w:val="007D7122"/>
    <w:rsid w:val="007D7DAA"/>
    <w:rsid w:val="007D7E0E"/>
    <w:rsid w:val="007F3E30"/>
    <w:rsid w:val="0080033C"/>
    <w:rsid w:val="0080293D"/>
    <w:rsid w:val="008068BE"/>
    <w:rsid w:val="00822F8F"/>
    <w:rsid w:val="0084348F"/>
    <w:rsid w:val="00843CDA"/>
    <w:rsid w:val="0085362E"/>
    <w:rsid w:val="00854901"/>
    <w:rsid w:val="00880731"/>
    <w:rsid w:val="00882D47"/>
    <w:rsid w:val="008864BF"/>
    <w:rsid w:val="008A68AF"/>
    <w:rsid w:val="008B1178"/>
    <w:rsid w:val="008C7468"/>
    <w:rsid w:val="008E40C8"/>
    <w:rsid w:val="008F1D53"/>
    <w:rsid w:val="008F6BDC"/>
    <w:rsid w:val="00905FFD"/>
    <w:rsid w:val="009060CF"/>
    <w:rsid w:val="009570CE"/>
    <w:rsid w:val="009659BA"/>
    <w:rsid w:val="00970749"/>
    <w:rsid w:val="0097173D"/>
    <w:rsid w:val="009726C6"/>
    <w:rsid w:val="009732CD"/>
    <w:rsid w:val="00977450"/>
    <w:rsid w:val="009A1632"/>
    <w:rsid w:val="009A1C6D"/>
    <w:rsid w:val="009A571A"/>
    <w:rsid w:val="009B3663"/>
    <w:rsid w:val="009B4C34"/>
    <w:rsid w:val="009C0381"/>
    <w:rsid w:val="009C17DC"/>
    <w:rsid w:val="009D77CF"/>
    <w:rsid w:val="009E7DC7"/>
    <w:rsid w:val="00A101F7"/>
    <w:rsid w:val="00A11D62"/>
    <w:rsid w:val="00A23952"/>
    <w:rsid w:val="00A36996"/>
    <w:rsid w:val="00A40850"/>
    <w:rsid w:val="00A70374"/>
    <w:rsid w:val="00A8438F"/>
    <w:rsid w:val="00A97A50"/>
    <w:rsid w:val="00AA01C6"/>
    <w:rsid w:val="00AB4C1F"/>
    <w:rsid w:val="00AC52BB"/>
    <w:rsid w:val="00AD222F"/>
    <w:rsid w:val="00B005F0"/>
    <w:rsid w:val="00B23925"/>
    <w:rsid w:val="00B252A3"/>
    <w:rsid w:val="00B6042F"/>
    <w:rsid w:val="00B6677D"/>
    <w:rsid w:val="00BA290D"/>
    <w:rsid w:val="00C039E3"/>
    <w:rsid w:val="00C219B6"/>
    <w:rsid w:val="00C25FF0"/>
    <w:rsid w:val="00C30927"/>
    <w:rsid w:val="00C30E7C"/>
    <w:rsid w:val="00C4082A"/>
    <w:rsid w:val="00C441E2"/>
    <w:rsid w:val="00C634F6"/>
    <w:rsid w:val="00C81B79"/>
    <w:rsid w:val="00CB35A4"/>
    <w:rsid w:val="00CB6218"/>
    <w:rsid w:val="00CC277A"/>
    <w:rsid w:val="00CD2ACB"/>
    <w:rsid w:val="00CE07F4"/>
    <w:rsid w:val="00CF7C84"/>
    <w:rsid w:val="00D02C88"/>
    <w:rsid w:val="00D11CC8"/>
    <w:rsid w:val="00D36686"/>
    <w:rsid w:val="00D414D1"/>
    <w:rsid w:val="00D5724C"/>
    <w:rsid w:val="00D63F61"/>
    <w:rsid w:val="00D778A5"/>
    <w:rsid w:val="00DC0745"/>
    <w:rsid w:val="00DE039B"/>
    <w:rsid w:val="00DE1CC6"/>
    <w:rsid w:val="00E006A2"/>
    <w:rsid w:val="00E012E6"/>
    <w:rsid w:val="00E01C8A"/>
    <w:rsid w:val="00E444B9"/>
    <w:rsid w:val="00E708FA"/>
    <w:rsid w:val="00E96954"/>
    <w:rsid w:val="00EA5C74"/>
    <w:rsid w:val="00EB17E8"/>
    <w:rsid w:val="00EB1B21"/>
    <w:rsid w:val="00EE0802"/>
    <w:rsid w:val="00EE4351"/>
    <w:rsid w:val="00EF18C5"/>
    <w:rsid w:val="00EF453D"/>
    <w:rsid w:val="00EF4DF5"/>
    <w:rsid w:val="00F02CE2"/>
    <w:rsid w:val="00F11710"/>
    <w:rsid w:val="00F13732"/>
    <w:rsid w:val="00F25F84"/>
    <w:rsid w:val="00F34696"/>
    <w:rsid w:val="00F72D4A"/>
    <w:rsid w:val="00F92DFC"/>
    <w:rsid w:val="00F95158"/>
    <w:rsid w:val="00FA4A4E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1BE9"/>
  <w15:chartTrackingRefBased/>
  <w15:docId w15:val="{3A497C59-F1D2-6A4A-B8FB-EC0D4B8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1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1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5E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E51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E5189"/>
  </w:style>
  <w:style w:type="character" w:styleId="Hyperlink">
    <w:name w:val="Hyperlink"/>
    <w:rsid w:val="005E518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E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1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9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4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Kiselyov, Kirill I</dc:creator>
  <cp:keywords/>
  <dc:description/>
  <cp:lastModifiedBy>Kiselyov, Kirill I</cp:lastModifiedBy>
  <cp:revision>4</cp:revision>
  <cp:lastPrinted>2020-06-30T20:08:00Z</cp:lastPrinted>
  <dcterms:created xsi:type="dcterms:W3CDTF">2020-12-01T02:24:00Z</dcterms:created>
  <dcterms:modified xsi:type="dcterms:W3CDTF">2020-12-01T03:44:00Z</dcterms:modified>
</cp:coreProperties>
</file>